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96546" w14:textId="77777777" w:rsidR="009E1361" w:rsidRDefault="009E1361" w:rsidP="009E1361">
      <w:pPr>
        <w:spacing w:after="0"/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A6095E1" wp14:editId="06628E3E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65A1B" w14:textId="7B82C750" w:rsidR="00B84F36" w:rsidRPr="00B84F36" w:rsidRDefault="00B84F36" w:rsidP="00B84F36">
      <w:pPr>
        <w:spacing w:after="0"/>
        <w:jc w:val="center"/>
        <w:rPr>
          <w:rFonts w:asciiTheme="majorHAnsi" w:eastAsiaTheme="majorHAnsi" w:hAnsiTheme="majorHAnsi"/>
          <w:b/>
          <w:bCs/>
          <w:color w:val="A6A6A6"/>
          <w:sz w:val="36"/>
          <w:szCs w:val="36"/>
          <w:lang w:eastAsia="ko-KR"/>
        </w:rPr>
      </w:pPr>
      <w:r w:rsidRPr="00B84F36">
        <w:rPr>
          <w:rFonts w:asciiTheme="majorHAnsi" w:eastAsiaTheme="majorHAnsi" w:hAnsiTheme="majorHAnsi" w:hint="eastAsia"/>
          <w:b/>
          <w:bCs/>
          <w:color w:val="A6A6A6"/>
          <w:sz w:val="40"/>
          <w:szCs w:val="40"/>
          <w:lang w:eastAsia="ko-KR"/>
        </w:rPr>
        <w:t xml:space="preserve">국내 최대 AI 콘퍼런스 </w:t>
      </w:r>
      <w:r w:rsidRPr="00B84F36">
        <w:rPr>
          <w:rFonts w:asciiTheme="majorHAnsi" w:eastAsiaTheme="majorHAnsi" w:hAnsiTheme="majorHAnsi"/>
          <w:b/>
          <w:bCs/>
          <w:color w:val="A6A6A6"/>
          <w:sz w:val="40"/>
          <w:szCs w:val="40"/>
          <w:lang w:eastAsia="ko-KR"/>
        </w:rPr>
        <w:t>‘</w:t>
      </w:r>
      <w:r w:rsidRPr="00B84F36">
        <w:rPr>
          <w:rFonts w:asciiTheme="majorHAnsi" w:eastAsiaTheme="majorHAnsi" w:hAnsiTheme="majorHAnsi" w:hint="eastAsia"/>
          <w:b/>
          <w:bCs/>
          <w:color w:val="A6A6A6"/>
          <w:sz w:val="40"/>
          <w:szCs w:val="40"/>
          <w:lang w:eastAsia="ko-KR"/>
        </w:rPr>
        <w:t>SK AI Summit 2025</w:t>
      </w:r>
      <w:r w:rsidRPr="00B84F36">
        <w:rPr>
          <w:rFonts w:asciiTheme="majorHAnsi" w:eastAsiaTheme="majorHAnsi" w:hAnsiTheme="majorHAnsi"/>
          <w:b/>
          <w:bCs/>
          <w:color w:val="A6A6A6"/>
          <w:sz w:val="40"/>
          <w:szCs w:val="40"/>
          <w:lang w:eastAsia="ko-KR"/>
        </w:rPr>
        <w:t>’</w:t>
      </w:r>
      <w:r w:rsidRPr="00B84F36">
        <w:rPr>
          <w:rFonts w:asciiTheme="majorHAnsi" w:eastAsiaTheme="majorHAnsi" w:hAnsiTheme="majorHAnsi" w:hint="eastAsia"/>
          <w:b/>
          <w:bCs/>
          <w:color w:val="A6A6A6"/>
          <w:sz w:val="40"/>
          <w:szCs w:val="40"/>
          <w:lang w:eastAsia="ko-KR"/>
        </w:rPr>
        <w:t xml:space="preserve"> 개최</w:t>
      </w:r>
      <w:bookmarkEnd w:id="0"/>
      <w:r>
        <w:rPr>
          <w:rFonts w:asciiTheme="majorHAnsi" w:eastAsiaTheme="majorHAnsi" w:hAnsiTheme="majorHAnsi"/>
          <w:b/>
          <w:bCs/>
          <w:color w:val="A6A6A6"/>
          <w:sz w:val="36"/>
          <w:szCs w:val="36"/>
          <w:lang w:eastAsia="ko-KR"/>
        </w:rPr>
        <w:br/>
      </w:r>
      <w:r w:rsidRPr="00B84F36">
        <w:rPr>
          <w:rFonts w:ascii="HY견고딕" w:eastAsia="HY견고딕" w:cs="Arial" w:hint="eastAsia"/>
          <w:b/>
          <w:bCs/>
          <w:color w:val="000000"/>
          <w:w w:val="95"/>
          <w:kern w:val="2"/>
          <w:sz w:val="48"/>
          <w:szCs w:val="48"/>
          <w:lang w:eastAsia="ko-KR"/>
        </w:rPr>
        <w:t>SK, 한국의 AI 기술 리더십 제시하며 빅테크와 함께 사업기회 모색</w:t>
      </w:r>
    </w:p>
    <w:p w14:paraId="289D363B" w14:textId="6B930010" w:rsidR="00AE248B" w:rsidRPr="00B84F36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B84F3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 w:rsidRPr="00B84F36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B84F36" w:rsidRPr="00B84F3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AI 현재와 미래 논하는 ‘AI Now &amp; Next’ 주제로 개최, 국내외 빅테크 핵심 인사 대거 참석</w:t>
      </w:r>
    </w:p>
    <w:p w14:paraId="2D51AB61" w14:textId="37053D40" w:rsidR="00B84F36" w:rsidRPr="00B84F36" w:rsidRDefault="00AE248B" w:rsidP="00B84F36">
      <w:pPr>
        <w:pStyle w:val="ac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B84F3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 w:rsidRPr="00B84F36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B84F36" w:rsidRPr="00B84F3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최태원 회장, </w:t>
      </w:r>
      <w:r w:rsidR="00B84F36" w:rsidRPr="00B84F36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‘</w:t>
      </w:r>
      <w:r w:rsidR="00B84F36" w:rsidRPr="00B84F3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오늘의 혁신, 내일의 도약</w:t>
      </w:r>
      <w:r w:rsidR="00B84F36" w:rsidRPr="00B84F36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’</w:t>
      </w:r>
      <w:r w:rsidR="00B84F36" w:rsidRPr="00B84F3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기조연설로 SK그룹 AI 성과와 성장 전략 소개</w:t>
      </w:r>
    </w:p>
    <w:p w14:paraId="05595DAF" w14:textId="59F5639B" w:rsidR="001A31D4" w:rsidRPr="00B84F36" w:rsidRDefault="00B84F36" w:rsidP="00B84F36">
      <w:pPr>
        <w:pStyle w:val="ac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</w:pPr>
      <w:r w:rsidRPr="00B84F3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- 10월 </w:t>
      </w:r>
      <w:proofErr w:type="spellStart"/>
      <w:r w:rsidRPr="00B84F3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퓨처테크포럼부터</w:t>
      </w:r>
      <w:proofErr w:type="spellEnd"/>
      <w:r w:rsidRPr="00B84F3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11월 SK AI </w:t>
      </w:r>
      <w:proofErr w:type="spellStart"/>
      <w:r w:rsidRPr="00B84F3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서밋까지</w:t>
      </w:r>
      <w:proofErr w:type="spellEnd"/>
      <w:r w:rsidRPr="00B84F3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SK </w:t>
      </w:r>
      <w:r w:rsidRPr="00B84F36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‘</w:t>
      </w:r>
      <w:r w:rsidRPr="00B84F3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가치 창출형 AI 생태계</w:t>
      </w:r>
      <w:r w:rsidRPr="00B84F36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’</w:t>
      </w:r>
      <w:r w:rsidRPr="00B84F3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비전 만날 기회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F7D7C78" w14:textId="77777777" w:rsidR="0078521A" w:rsidRDefault="007852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302D5CD" w14:textId="0006F3E8" w:rsidR="0078521A" w:rsidRPr="0078521A" w:rsidRDefault="007852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b/>
          <w:color w:val="FF0000"/>
          <w:sz w:val="24"/>
          <w:szCs w:val="24"/>
          <w:lang w:eastAsia="ko-KR" w:bidi="ar-SA"/>
        </w:rPr>
      </w:pPr>
      <w:r w:rsidRPr="0078521A">
        <w:rPr>
          <w:rFonts w:ascii="맑은 고딕" w:hAnsi="맑은 고딕" w:cs="Arial" w:hint="eastAsia"/>
          <w:b/>
          <w:color w:val="FF0000"/>
          <w:sz w:val="24"/>
          <w:szCs w:val="24"/>
          <w:lang w:eastAsia="ko-KR" w:bidi="ar-SA"/>
        </w:rPr>
        <w:t xml:space="preserve">※ </w:t>
      </w:r>
      <w:r w:rsidR="006028A8">
        <w:rPr>
          <w:rFonts w:ascii="맑은 고딕" w:hAnsi="맑은 고딕" w:cs="Arial" w:hint="eastAsia"/>
          <w:b/>
          <w:color w:val="FF0000"/>
          <w:sz w:val="24"/>
          <w:szCs w:val="24"/>
          <w:lang w:eastAsia="ko-KR" w:bidi="ar-SA"/>
        </w:rPr>
        <w:t>본</w:t>
      </w:r>
      <w:r w:rsidRPr="0078521A">
        <w:rPr>
          <w:rFonts w:ascii="맑은 고딕" w:hAnsi="맑은 고딕" w:cs="Arial" w:hint="eastAsia"/>
          <w:b/>
          <w:color w:val="FF0000"/>
          <w:sz w:val="24"/>
          <w:szCs w:val="24"/>
          <w:lang w:eastAsia="ko-KR" w:bidi="ar-SA"/>
        </w:rPr>
        <w:t xml:space="preserve"> </w:t>
      </w:r>
      <w:r w:rsidR="006028A8">
        <w:rPr>
          <w:rFonts w:ascii="맑은 고딕" w:hAnsi="맑은 고딕" w:cs="Arial" w:hint="eastAsia"/>
          <w:b/>
          <w:color w:val="FF0000"/>
          <w:sz w:val="24"/>
          <w:szCs w:val="24"/>
          <w:lang w:eastAsia="ko-KR" w:bidi="ar-SA"/>
        </w:rPr>
        <w:t>보도</w:t>
      </w:r>
      <w:r w:rsidRPr="0078521A">
        <w:rPr>
          <w:rFonts w:ascii="맑은 고딕" w:hAnsi="맑은 고딕" w:cs="Arial" w:hint="eastAsia"/>
          <w:b/>
          <w:color w:val="FF0000"/>
          <w:sz w:val="24"/>
          <w:szCs w:val="24"/>
          <w:lang w:eastAsia="ko-KR" w:bidi="ar-SA"/>
        </w:rPr>
        <w:t>자료는 SK SUPEX추구협의회</w:t>
      </w:r>
      <w:r w:rsidR="006028A8">
        <w:rPr>
          <w:rFonts w:ascii="맑은 고딕" w:hAnsi="맑은 고딕" w:cs="Arial" w:hint="eastAsia"/>
          <w:b/>
          <w:color w:val="FF0000"/>
          <w:sz w:val="24"/>
          <w:szCs w:val="24"/>
          <w:lang w:eastAsia="ko-KR" w:bidi="ar-SA"/>
        </w:rPr>
        <w:t xml:space="preserve">와 공동 </w:t>
      </w:r>
      <w:proofErr w:type="gramStart"/>
      <w:r w:rsidR="006028A8">
        <w:rPr>
          <w:rFonts w:ascii="맑은 고딕" w:hAnsi="맑은 고딕" w:cs="Arial" w:hint="eastAsia"/>
          <w:b/>
          <w:color w:val="FF0000"/>
          <w:sz w:val="24"/>
          <w:szCs w:val="24"/>
          <w:lang w:eastAsia="ko-KR" w:bidi="ar-SA"/>
        </w:rPr>
        <w:t>배포</w:t>
      </w:r>
      <w:r w:rsidRPr="0078521A">
        <w:rPr>
          <w:rFonts w:ascii="맑은 고딕" w:hAnsi="맑은 고딕" w:cs="Arial" w:hint="eastAsia"/>
          <w:b/>
          <w:color w:val="FF0000"/>
          <w:sz w:val="24"/>
          <w:szCs w:val="24"/>
          <w:lang w:eastAsia="ko-KR" w:bidi="ar-SA"/>
        </w:rPr>
        <w:t xml:space="preserve"> </w:t>
      </w:r>
      <w:r w:rsidR="006028A8">
        <w:rPr>
          <w:rFonts w:ascii="맑은 고딕" w:hAnsi="맑은 고딕" w:cs="Arial" w:hint="eastAsia"/>
          <w:b/>
          <w:color w:val="FF0000"/>
          <w:sz w:val="24"/>
          <w:szCs w:val="24"/>
          <w:lang w:eastAsia="ko-KR" w:bidi="ar-SA"/>
        </w:rPr>
        <w:t>됩니다</w:t>
      </w:r>
      <w:proofErr w:type="gramEnd"/>
      <w:r w:rsidR="006028A8">
        <w:rPr>
          <w:rFonts w:ascii="맑은 고딕" w:hAnsi="맑은 고딕" w:cs="Arial" w:hint="eastAsia"/>
          <w:b/>
          <w:color w:val="FF0000"/>
          <w:sz w:val="24"/>
          <w:szCs w:val="24"/>
          <w:lang w:eastAsia="ko-KR" w:bidi="ar-SA"/>
        </w:rPr>
        <w:t>.</w:t>
      </w:r>
    </w:p>
    <w:p w14:paraId="24BF16E9" w14:textId="77777777" w:rsidR="0078521A" w:rsidRPr="002911A2" w:rsidRDefault="007852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b/>
          <w:sz w:val="24"/>
          <w:szCs w:val="24"/>
          <w:lang w:eastAsia="ko-KR" w:bidi="ar-SA"/>
        </w:rPr>
      </w:pPr>
    </w:p>
    <w:p w14:paraId="416CAE4D" w14:textId="31F96556" w:rsidR="00F50323" w:rsidRPr="00B84F36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84F3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84F3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E13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17927C13" w14:textId="77777777" w:rsidR="00B84F36" w:rsidRDefault="00B84F36" w:rsidP="00B84F36">
      <w:pPr>
        <w:pStyle w:val="a4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bookmarkStart w:id="1" w:name="_Hlk151973338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SK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가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국내외 인공지능</w:t>
      </w:r>
      <w:r w:rsidRPr="00933F24">
        <w:rPr>
          <w:rFonts w:asciiTheme="minorEastAsia" w:eastAsiaTheme="minorEastAsia" w:hAnsiTheme="minorEastAsia" w:cstheme="minorBidi"/>
          <w:kern w:val="2"/>
          <w:lang w:eastAsia="ko-KR" w:bidi="ar-SA"/>
        </w:rPr>
        <w:t>(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AI) 선도 기업들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과 함께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 생태계의 오늘을 점검하고 내일의 청사진을 함께 그린다.</w:t>
      </w:r>
    </w:p>
    <w:p w14:paraId="69AEA8B6" w14:textId="77777777" w:rsidR="00B84F36" w:rsidRDefault="00B84F36" w:rsidP="00B84F36">
      <w:pPr>
        <w:pStyle w:val="a4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SK그룹은 11월 3~4일 서울 강남구 코엑스에서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SK AI Summit(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) 2025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를 개최한다고 12일 밝혔다.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 AI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서밋은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반도체,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에너지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설루션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,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 데이터센터, 에이전트 서비스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등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모든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영역에 걸친 SK그룹의 AI 경쟁력을 국내외 기업과 학계에 소개하고, 글로벌 빅테크와 최신 AI 동향을 공유하며 미래 발전 방향을 모색하는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행사다. 지난해 </w:t>
      </w:r>
      <w:proofErr w:type="spellStart"/>
      <w:r w:rsidRPr="00776ADB">
        <w:rPr>
          <w:rFonts w:asciiTheme="minorEastAsia" w:eastAsiaTheme="minorEastAsia" w:hAnsiTheme="minorEastAsia" w:cstheme="minorBidi" w:hint="eastAsia"/>
          <w:kern w:val="2"/>
          <w:lang w:eastAsia="ko-KR"/>
        </w:rPr>
        <w:t>온∙오프라인</w:t>
      </w:r>
      <w:r>
        <w:rPr>
          <w:rFonts w:asciiTheme="minorEastAsia" w:eastAsiaTheme="minorEastAsia" w:hAnsiTheme="minorEastAsia" w:cstheme="minorBidi" w:hint="eastAsia"/>
          <w:kern w:val="2"/>
          <w:lang w:eastAsia="ko-KR"/>
        </w:rPr>
        <w:t>으로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 3만명 이상이 참여해 국내 최대 AI 행사로 자리매김했다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.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올해는 AI의 현재를 진단하고 미래를 조망하는 의미의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 Now &amp; Next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를 주제로 열린다.</w:t>
      </w:r>
    </w:p>
    <w:p w14:paraId="6C8B36B7" w14:textId="77777777" w:rsidR="00B84F36" w:rsidRPr="00640F07" w:rsidRDefault="00B84F36" w:rsidP="00B84F36">
      <w:pPr>
        <w:pStyle w:val="a4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올해 SK AI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서밋에는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최태원 </w:t>
      </w:r>
      <w:r w:rsidRPr="00933F24">
        <w:rPr>
          <w:rFonts w:asciiTheme="minorEastAsia" w:eastAsiaTheme="minorEastAsia" w:hAnsiTheme="minorEastAsia" w:cstheme="minorBidi"/>
          <w:kern w:val="2"/>
          <w:lang w:eastAsia="ko-KR" w:bidi="ar-SA"/>
        </w:rPr>
        <w:t>SK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그룹 회장을 비롯해 벤 만(Ben Mann)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엔트로픽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(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Anthropic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)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공동창업자, 팀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코스타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(Tim Costa)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엔비디아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(Nvidia)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반도체엔지니어링총괄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,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정신아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카카오 대표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등 국내외 빅테크 핵심 인사들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이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참석한다.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유영상 SK텔레콤 사장,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곽노정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SK하이닉스 사장도 함께해 각각 AI 인프라, AI 메모리에 대한 견해를 나눈다.</w:t>
      </w:r>
    </w:p>
    <w:p w14:paraId="33BEFA33" w14:textId="77777777" w:rsidR="00B84F36" w:rsidRPr="00D32139" w:rsidRDefault="00B84F36" w:rsidP="00B84F36">
      <w:pPr>
        <w:pStyle w:val="a4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올해 세계 AI 주도권을 놓고 여러 국가의 경쟁이 거세지는 가운데 최 회장은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기조연설에서 ‘오늘의 혁신 실행(AI Now)’과 ‘내일의 도약 준비(AI Next)’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에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대해 밝힌다. AI가 인류의 삶에 도움이 되는 가치를 창출할 수 있도록, 지난 1년간 SK가 추진해온 AI 생태계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lastRenderedPageBreak/>
        <w:t xml:space="preserve">구축 여정과 향후 성장 전략을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공유한다. 이미 최 회장은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“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AI를 제조에 도입해 더 좋은 물건과 제조 능력을 갖추는 게 중요한 만큼 AI 전환으로 제조 경쟁력을 강화해야 한다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”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면서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제조 AI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를 한국이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가야할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AI의 방향으로 제시한 바 있다.</w:t>
      </w:r>
    </w:p>
    <w:p w14:paraId="409149C6" w14:textId="77777777" w:rsidR="00B84F36" w:rsidRPr="00D32139" w:rsidRDefault="00B84F36" w:rsidP="00B84F36">
      <w:pPr>
        <w:pStyle w:val="a4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지난해 최 회장은 AI 확산을 위해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사용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자의 마음을 사로잡을 △핵심 서비스(killer use case) △수익모델 △에너지 △양질의 데이터 △반도체 등이 필요하다고 진단했다.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또한 이 과제들은 개별 기업이 단독으로 해결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하기에는 어렵기에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글로벌 협력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으로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하나씩 풀어나가야 한다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고 강조했다. 올해도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“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건강한 AI를 만들기 위해서는 좋은 영양이 있는 밥(데이터)을 먹어야 한다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”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거나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“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데이터센터 운영비의 85%가 전기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”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라면서 AI 확산을 위한 방법론을 제시하고 있다.</w:t>
      </w:r>
    </w:p>
    <w:p w14:paraId="20C80334" w14:textId="77777777" w:rsidR="00B84F36" w:rsidRPr="00933F24" w:rsidRDefault="00B84F36" w:rsidP="00B84F36">
      <w:pPr>
        <w:pStyle w:val="a4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SK그룹과 함께 AI 생태계를 구축해 온 글로벌 빅테크 리더들은 ‘SK AI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2025’에서 SK와의 협업 성과를 돌아보고, 내일의 도약을 위한 전략을 공유할 예정이다.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SK하이닉스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와 SK텔레콤은 각각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고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대역폭메모리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(HBM) 등 반도체 경쟁력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,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고도화된 생활밀착형 AI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에이전트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서비스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에서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글로벌 빅테크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와 협업하고 있다.</w:t>
      </w:r>
    </w:p>
    <w:p w14:paraId="342FA64D" w14:textId="77777777" w:rsidR="00B84F36" w:rsidRPr="00933F24" w:rsidRDefault="00B84F36" w:rsidP="00B84F36">
      <w:pPr>
        <w:pStyle w:val="a4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 AI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2025는 지난해와 마찬가지로 반도체,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에너지설루션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, AI 데이터센터, 에이전트 서비스 등 AI 생태계에 관심 있는 누구나 참여할 수 있다. 지난해 SK그룹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멤버사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중심으로 꾸려졌던 전시는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올해 스타트업</w:t>
      </w:r>
      <w:r w:rsidRPr="00933F24">
        <w:rPr>
          <w:rFonts w:asciiTheme="minorEastAsia" w:eastAsiaTheme="minorEastAsia" w:hAnsiTheme="minorEastAsia" w:cstheme="minorBidi"/>
          <w:kern w:val="2"/>
          <w:lang w:eastAsia="ko-KR" w:bidi="ar-SA"/>
        </w:rPr>
        <w:t xml:space="preserve">,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학계</w:t>
      </w:r>
      <w:r w:rsidRPr="00933F24">
        <w:rPr>
          <w:rFonts w:asciiTheme="minorEastAsia" w:eastAsiaTheme="minorEastAsia" w:hAnsiTheme="minorEastAsia" w:cstheme="minorBidi"/>
          <w:kern w:val="2"/>
          <w:lang w:eastAsia="ko-KR" w:bidi="ar-SA"/>
        </w:rPr>
        <w:t xml:space="preserve">,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해외 기업 등으로 참여 범위를 확대하며 규모와 다양성을 키운다.</w:t>
      </w:r>
    </w:p>
    <w:p w14:paraId="230BAB98" w14:textId="77777777" w:rsidR="00B84F36" w:rsidRPr="00933F24" w:rsidRDefault="00B84F36" w:rsidP="00B84F36">
      <w:pPr>
        <w:pStyle w:val="a4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SK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텔레콤, SK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하이닉스, SK AX 등 AI 생태계를 이끄는 SK그룹 주요 멤버사들은 이번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서밋에서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 인프라, AI 모델, AI 전환(AIX) 역량을 선보인다. AIX는 AI로 한층 고도화된 제조, 반도체, 에너지 등의 기술력을 뜻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하며 SK그룹은 에너지, 정보통신, 반도체 등 전 사업영역에 AI 적용을 확대하고 있다.</w:t>
      </w:r>
    </w:p>
    <w:p w14:paraId="11C2B4F9" w14:textId="77777777" w:rsidR="00B84F36" w:rsidRPr="00933F24" w:rsidRDefault="00B84F36" w:rsidP="00B84F36">
      <w:pPr>
        <w:pStyle w:val="a4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글로벌 빅테크 기업들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은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최신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AI 기술력을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전시해 국내에서 글로벌 AI 동향을 직접 볼 수 있는 기회를 마련한다. </w:t>
      </w:r>
      <w:r w:rsidRPr="007D6E5E">
        <w:rPr>
          <w:rFonts w:asciiTheme="minorEastAsia" w:eastAsiaTheme="minorEastAsia" w:hAnsiTheme="minorEastAsia" w:cstheme="minorBidi"/>
          <w:kern w:val="2"/>
          <w:lang w:eastAsia="ko-KR" w:bidi="ar-SA"/>
        </w:rPr>
        <w:t>SK텔레콤의 AI 스타트업 액셀러레이터 프로그램 등 SK그룹의 AI 역량 지원 프로그램에 참여했던 스타트업</w:t>
      </w:r>
      <w:r w:rsidRPr="00933F24">
        <w:rPr>
          <w:rFonts w:asciiTheme="minorEastAsia" w:eastAsiaTheme="minorEastAsia" w:hAnsiTheme="minorEastAsia" w:cstheme="minorBidi"/>
          <w:kern w:val="2"/>
          <w:lang w:eastAsia="ko-KR" w:bidi="ar-SA"/>
        </w:rPr>
        <w:t>,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대학생들도 참가해 미래 AI 리더로 발돋움할 가능성을 보여준다. </w:t>
      </w:r>
    </w:p>
    <w:p w14:paraId="75A56442" w14:textId="77777777" w:rsidR="00B84F36" w:rsidRPr="00933F24" w:rsidRDefault="00B84F36" w:rsidP="00B84F36">
      <w:pPr>
        <w:pStyle w:val="a4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이와 함께 부대행사로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AI 개발자 행사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 AI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2025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클로드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코드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빌더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해커톤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(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Claude Code Builder Hackathon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)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이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마련된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다. SK텔레콤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,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엔트로픽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,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콕스웨이브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(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Coxwave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)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가 공동 주관하며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벤 만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엔트로픽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공동 창업자가 직접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참가자들과 AI 개발에 대한 의견을 나눈다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. 참가자들은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해커톤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에서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 활용 가능성을 탐구하며 글로벌 전문가와 교류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하는 기회를 가질 수 있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다.</w:t>
      </w:r>
    </w:p>
    <w:p w14:paraId="650433D5" w14:textId="77777777" w:rsidR="00B84F36" w:rsidRDefault="00B84F36" w:rsidP="00B84F36">
      <w:pPr>
        <w:pStyle w:val="a4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lastRenderedPageBreak/>
        <w:t xml:space="preserve">SK그룹은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 AI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2025보다 앞선 이달 28일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2025 아시아태평양경제협력체(APEC) 정상회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의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CEO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부대행사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퓨처테크포럼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를 주관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해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SK가 추구하는 가치 창출형 AI 생태계 전략을 국내외 AI 오피니언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리더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들과 공유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한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다.</w:t>
      </w:r>
    </w:p>
    <w:p w14:paraId="6D4555F5" w14:textId="77777777" w:rsidR="00B84F36" w:rsidRDefault="00B84F36" w:rsidP="00B84F36">
      <w:pPr>
        <w:pStyle w:val="a4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국가 AI 생태계를 주제로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열리는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퓨처테크포럼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AI에서는</w:t>
      </w:r>
      <w:r w:rsidRPr="00A06A0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최태원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SK그룹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회장이 기조연설로 한국의 AI 생태계 육성 경험을 세계와 나눈다.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하정우 대통령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비서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실 AI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미래기획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수석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비서관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과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매트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가먼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(</w:t>
      </w:r>
      <w:r w:rsidRPr="00855362">
        <w:rPr>
          <w:rFonts w:asciiTheme="minorEastAsia" w:eastAsiaTheme="minorEastAsia" w:hAnsiTheme="minorEastAsia" w:cstheme="minorBidi"/>
          <w:kern w:val="2"/>
          <w:lang w:eastAsia="ko-KR" w:bidi="ar-SA"/>
        </w:rPr>
        <w:t>Matt Garman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)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아마존웹서비스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(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AWS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)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CEO,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최수연 네이버 대표, 김경훈 OpenAI Korea 총괄대표,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글로벌 AI석학인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최예진 미국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스탠포드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대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인간중심AI연구소(HAI)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교수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,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Meta 경영진,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딜로이트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아시아 AI 리더 등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은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연사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, 토론 등으로 AI 생태계의 미래에 대한 의견을 </w:t>
      </w:r>
      <w:proofErr w:type="gram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주고 받는다</w:t>
      </w:r>
      <w:proofErr w:type="gram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.</w:t>
      </w:r>
    </w:p>
    <w:p w14:paraId="17FF8135" w14:textId="77777777" w:rsidR="00B84F36" w:rsidRDefault="00B84F36" w:rsidP="00B84F36">
      <w:pPr>
        <w:pStyle w:val="a4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b/>
          <w:bCs/>
          <w:kern w:val="2"/>
          <w:lang w:eastAsia="ko-KR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 AI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2025 참가 신청은 홈페이지(</w:t>
      </w:r>
      <w:r w:rsidRPr="00A04CB4">
        <w:rPr>
          <w:rFonts w:asciiTheme="minorEastAsia" w:eastAsiaTheme="minorEastAsia" w:hAnsiTheme="minorEastAsia" w:cstheme="minorBidi"/>
          <w:kern w:val="2"/>
          <w:lang w:eastAsia="ko-KR" w:bidi="ar-SA"/>
        </w:rPr>
        <w:t>www.skaisummit.com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)에서 가능하며, SK텔레콤은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뉴스룸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(</w:t>
      </w:r>
      <w:r w:rsidRPr="003A33DD">
        <w:rPr>
          <w:rFonts w:asciiTheme="minorEastAsia" w:eastAsiaTheme="minorEastAsia" w:hAnsiTheme="minorEastAsia" w:cstheme="minorBidi"/>
          <w:kern w:val="2"/>
          <w:lang w:eastAsia="ko-KR" w:bidi="ar-SA"/>
        </w:rPr>
        <w:t>news.sktelecom.com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)에서 SK AI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2025를 앞둔 국내외 AI 이해관계자들의 이야기를 전할 계획이다. </w:t>
      </w:r>
      <w:r w:rsidRPr="0073526C">
        <w:rPr>
          <w:rFonts w:asciiTheme="minorEastAsia" w:eastAsiaTheme="minorEastAsia" w:hAnsiTheme="minorEastAsia" w:cstheme="minorBidi"/>
          <w:b/>
          <w:bCs/>
          <w:kern w:val="2"/>
          <w:lang w:eastAsia="ko-KR"/>
        </w:rPr>
        <w:t>[</w:t>
      </w:r>
      <w:r w:rsidRPr="0073526C">
        <w:rPr>
          <w:rFonts w:asciiTheme="minorEastAsia" w:eastAsiaTheme="minorEastAsia" w:hAnsiTheme="minorEastAsia" w:cstheme="minorBidi" w:hint="eastAsia"/>
          <w:b/>
          <w:bCs/>
          <w:kern w:val="2"/>
          <w:lang w:eastAsia="ko-KR"/>
        </w:rPr>
        <w:t>끝]</w:t>
      </w:r>
    </w:p>
    <w:p w14:paraId="092B24A4" w14:textId="77777777" w:rsidR="00670323" w:rsidRDefault="00670323" w:rsidP="00B84F36">
      <w:pPr>
        <w:pStyle w:val="a4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b/>
          <w:bCs/>
          <w:kern w:val="2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84F36" w14:paraId="5F268DCB" w14:textId="77777777" w:rsidTr="00F05D32">
        <w:tc>
          <w:tcPr>
            <w:tcW w:w="9396" w:type="dxa"/>
          </w:tcPr>
          <w:p w14:paraId="400C82A1" w14:textId="77777777" w:rsidR="00B84F36" w:rsidRPr="00B54E81" w:rsidRDefault="00B84F36" w:rsidP="00F05D32">
            <w:pPr>
              <w:pStyle w:val="a4"/>
              <w:widowControl w:val="0"/>
              <w:autoSpaceDE w:val="0"/>
              <w:autoSpaceDN w:val="0"/>
              <w:spacing w:before="240"/>
              <w:ind w:rightChars="48" w:right="106"/>
              <w:jc w:val="both"/>
              <w:rPr>
                <w:rFonts w:asciiTheme="minorEastAsia" w:eastAsiaTheme="minorEastAsia" w:hAnsiTheme="minorEastAsia" w:cstheme="minorBidi"/>
                <w:b/>
                <w:kern w:val="2"/>
                <w:lang w:eastAsia="ko-KR" w:bidi="ar-SA"/>
              </w:rPr>
            </w:pPr>
            <w:r w:rsidRPr="00B54E81">
              <w:rPr>
                <w:rFonts w:asciiTheme="minorEastAsia" w:eastAsiaTheme="minorEastAsia" w:hAnsiTheme="minorEastAsia" w:cstheme="minorBidi" w:hint="eastAsia"/>
                <w:b/>
                <w:kern w:val="2"/>
                <w:lang w:eastAsia="ko-KR" w:bidi="ar-SA"/>
              </w:rPr>
              <w:t>사진 설명</w:t>
            </w:r>
          </w:p>
          <w:p w14:paraId="3AFC330E" w14:textId="77777777" w:rsidR="00B84F36" w:rsidRDefault="00B84F36" w:rsidP="00F05D32">
            <w:pPr>
              <w:pStyle w:val="a4"/>
              <w:widowControl w:val="0"/>
              <w:autoSpaceDE w:val="0"/>
              <w:autoSpaceDN w:val="0"/>
              <w:spacing w:before="240"/>
              <w:ind w:rightChars="48" w:right="106"/>
              <w:jc w:val="both"/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</w:pPr>
            <w:r w:rsidRPr="00B54E81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사진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1</w:t>
            </w:r>
            <w:r w:rsidRPr="00B54E81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. 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SK AI Summit 2025 로고</w:t>
            </w:r>
          </w:p>
          <w:p w14:paraId="783F6E62" w14:textId="77777777" w:rsidR="00B84F36" w:rsidRDefault="00B84F36" w:rsidP="00F05D32">
            <w:pPr>
              <w:pStyle w:val="a4"/>
              <w:widowControl w:val="0"/>
              <w:autoSpaceDE w:val="0"/>
              <w:autoSpaceDN w:val="0"/>
              <w:spacing w:before="240"/>
              <w:ind w:rightChars="48" w:right="106"/>
              <w:jc w:val="both"/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</w:pP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사진2. 최태원 SK그룹 회장이 지난해 11월 SK AI Summit 2024에서 기조연설을 하는 모습</w:t>
            </w:r>
          </w:p>
          <w:p w14:paraId="347A9EB0" w14:textId="77777777" w:rsidR="00B84F36" w:rsidRPr="00B54E81" w:rsidRDefault="00B84F36" w:rsidP="00F05D32">
            <w:pPr>
              <w:pStyle w:val="a4"/>
              <w:widowControl w:val="0"/>
              <w:autoSpaceDE w:val="0"/>
              <w:autoSpaceDN w:val="0"/>
              <w:spacing w:before="240"/>
              <w:ind w:rightChars="48" w:right="106"/>
              <w:jc w:val="both"/>
              <w:rPr>
                <w:rFonts w:asciiTheme="minorEastAsia" w:eastAsiaTheme="minorEastAsia" w:hAnsiTheme="minorEastAsia" w:cstheme="minorBidi"/>
                <w:kern w:val="2"/>
                <w:lang w:eastAsia="ko-KR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사진3. 지난해 11월 서울 강남구 코엑스에 마련된 SK AI Summit 2024 전시관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 w:hint="eastAsia"/>
          <w:b/>
          <w:sz w:val="24"/>
          <w:szCs w:val="24"/>
          <w:lang w:eastAsia="ko-KR" w:bidi="ar-SA"/>
        </w:rPr>
      </w:pPr>
    </w:p>
    <w:p w14:paraId="5C5A5AA0" w14:textId="77777777" w:rsidR="00B84F36" w:rsidRDefault="00F909A6" w:rsidP="00636910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</w:p>
    <w:p w14:paraId="7F8B0808" w14:textId="70D19EED" w:rsidR="00B84F36" w:rsidRPr="00B84F36" w:rsidRDefault="00B84F36" w:rsidP="00636910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B84F3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SK수펙스추구협의회 P</w:t>
      </w:r>
      <w:r w:rsidRPr="00B84F3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Pr="00B84F3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서형석</w:t>
      </w:r>
      <w:r w:rsidRPr="00B84F3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Pr="00B84F3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Pr="00B84F3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L</w:t>
      </w:r>
      <w:r w:rsidR="0067032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B84F3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(010-</w:t>
      </w:r>
      <w:r w:rsidRPr="00B84F3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4068</w:t>
      </w:r>
      <w:r w:rsidRPr="00B84F3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Pr="00B84F3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0655</w:t>
      </w:r>
      <w:r w:rsidRPr="00B84F3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293265CA" w14:textId="34CACFC7" w:rsidR="002911A2" w:rsidRPr="00F87343" w:rsidRDefault="00F909A6" w:rsidP="00636910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369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경영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6369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이태훈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67032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6369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3368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942D" w14:textId="77777777" w:rsidR="004C0865" w:rsidRDefault="004C0865">
      <w:pPr>
        <w:spacing w:after="0" w:line="240" w:lineRule="auto"/>
      </w:pPr>
      <w:r>
        <w:separator/>
      </w:r>
    </w:p>
  </w:endnote>
  <w:endnote w:type="continuationSeparator" w:id="0">
    <w:p w14:paraId="088D7FB9" w14:textId="77777777" w:rsidR="004C0865" w:rsidRDefault="004C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Poor Richard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1DE8F" w14:textId="77777777" w:rsidR="004C0865" w:rsidRDefault="004C0865">
      <w:pPr>
        <w:spacing w:after="0" w:line="240" w:lineRule="auto"/>
      </w:pPr>
      <w:r>
        <w:separator/>
      </w:r>
    </w:p>
  </w:footnote>
  <w:footnote w:type="continuationSeparator" w:id="0">
    <w:p w14:paraId="0D16D7F2" w14:textId="77777777" w:rsidR="004C0865" w:rsidRDefault="004C0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489296345">
    <w:abstractNumId w:val="0"/>
  </w:num>
  <w:num w:numId="2" w16cid:durableId="1760061066">
    <w:abstractNumId w:val="1"/>
  </w:num>
  <w:num w:numId="3" w16cid:durableId="1721321387">
    <w:abstractNumId w:val="7"/>
  </w:num>
  <w:num w:numId="4" w16cid:durableId="2003777016">
    <w:abstractNumId w:val="4"/>
  </w:num>
  <w:num w:numId="5" w16cid:durableId="1599676825">
    <w:abstractNumId w:val="3"/>
  </w:num>
  <w:num w:numId="6" w16cid:durableId="1221668570">
    <w:abstractNumId w:val="6"/>
  </w:num>
  <w:num w:numId="7" w16cid:durableId="599025022">
    <w:abstractNumId w:val="2"/>
  </w:num>
  <w:num w:numId="8" w16cid:durableId="1985545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865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28A8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6910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0323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769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21A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1361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3F2B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775D0"/>
    <w:rsid w:val="00B8060F"/>
    <w:rsid w:val="00B810CC"/>
    <w:rsid w:val="00B82461"/>
    <w:rsid w:val="00B84DEF"/>
    <w:rsid w:val="00B84F36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aliases w:val="본문2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A576-919A-48C6-96ED-F6175311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2025-10-09T04:46:00Z</dcterms:created>
  <dcterms:modified xsi:type="dcterms:W3CDTF">2025-10-09T06:09:00Z</dcterms:modified>
  <cp:version>0900.0001.01</cp:version>
</cp:coreProperties>
</file>