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871B" w14:textId="0B661241" w:rsidR="00E51B84" w:rsidRDefault="00026845">
      <w:pPr>
        <w:rPr>
          <w:rFonts w:hint="eastAsia"/>
          <w:color w:val="A6A6A6"/>
          <w:sz w:val="44"/>
          <w:szCs w:val="44"/>
        </w:rPr>
      </w:pPr>
      <w:bookmarkStart w:id="0" w:name="_Hlk134455759"/>
      <w:r>
        <w:rPr>
          <w:noProof/>
          <w:color w:val="A6A6A6"/>
          <w:sz w:val="44"/>
          <w:szCs w:val="44"/>
        </w:rPr>
        <w:drawing>
          <wp:inline distT="0" distB="0" distL="0" distR="0" wp14:anchorId="3D628761" wp14:editId="65D6F6F7">
            <wp:extent cx="6047740" cy="52363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CE7632" w14:textId="3A9D7DA2" w:rsidR="0030772D" w:rsidRPr="00DE40F6" w:rsidRDefault="00176645" w:rsidP="00846D06">
      <w:pPr>
        <w:pBdr>
          <w:top w:val="nil"/>
          <w:left w:val="nil"/>
          <w:bottom w:val="nil"/>
          <w:right w:val="nil"/>
          <w:between w:val="nil"/>
        </w:pBdr>
        <w:spacing w:after="0"/>
        <w:ind w:left="172" w:hanging="172"/>
        <w:jc w:val="center"/>
        <w:rPr>
          <w:rFonts w:ascii="HY견고딕" w:eastAsia="HY견고딕" w:hAnsi="HY견고딕" w:cs="HY견고딕"/>
          <w:color w:val="808080" w:themeColor="background1" w:themeShade="80"/>
          <w:sz w:val="29"/>
          <w:szCs w:val="29"/>
          <w:lang w:eastAsia="ko-KR"/>
        </w:rPr>
      </w:pPr>
      <w:r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>S</w:t>
      </w:r>
      <w:r w:rsidRPr="00DE40F6">
        <w:rPr>
          <w:rFonts w:ascii="HY견고딕" w:eastAsia="HY견고딕" w:hAnsi="HY견고딕" w:cs="HY견고딕"/>
          <w:color w:val="808080" w:themeColor="background1" w:themeShade="80"/>
          <w:sz w:val="29"/>
          <w:szCs w:val="29"/>
          <w:lang w:eastAsia="ko-KR"/>
        </w:rPr>
        <w:t>K</w:t>
      </w:r>
      <w:r w:rsidR="004E5765" w:rsidRPr="00DE40F6">
        <w:rPr>
          <w:rFonts w:ascii="HY견고딕" w:eastAsia="HY견고딕" w:hAnsi="HY견고딕" w:cs="HY견고딕"/>
          <w:color w:val="808080" w:themeColor="background1" w:themeShade="80"/>
          <w:sz w:val="29"/>
          <w:szCs w:val="29"/>
          <w:lang w:eastAsia="ko-KR"/>
        </w:rPr>
        <w:t xml:space="preserve"> ICT</w:t>
      </w:r>
      <w:r w:rsidR="00A638C4" w:rsidRPr="00DE40F6">
        <w:rPr>
          <w:rFonts w:ascii="HY견고딕" w:eastAsia="HY견고딕" w:hAnsi="HY견고딕" w:cs="HY견고딕"/>
          <w:color w:val="808080" w:themeColor="background1" w:themeShade="80"/>
          <w:sz w:val="29"/>
          <w:szCs w:val="29"/>
          <w:lang w:eastAsia="ko-KR"/>
        </w:rPr>
        <w:t xml:space="preserve"> </w:t>
      </w:r>
      <w:r w:rsidR="00A638C4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>패밀리</w:t>
      </w:r>
      <w:r w:rsidR="00F72B1F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>-</w:t>
      </w:r>
      <w:r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>하나</w:t>
      </w:r>
      <w:r w:rsidR="00A638C4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>금융그룹</w:t>
      </w:r>
      <w:r w:rsidR="00B925B8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 xml:space="preserve"> </w:t>
      </w:r>
      <w:r w:rsidR="00DB045C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 xml:space="preserve">총 </w:t>
      </w:r>
      <w:r w:rsidR="00654E68" w:rsidRPr="00DE40F6">
        <w:rPr>
          <w:rFonts w:ascii="HY견고딕" w:eastAsia="HY견고딕" w:hAnsi="HY견고딕" w:cs="HY견고딕"/>
          <w:color w:val="808080" w:themeColor="background1" w:themeShade="80"/>
          <w:sz w:val="29"/>
          <w:szCs w:val="29"/>
          <w:lang w:eastAsia="ko-KR"/>
        </w:rPr>
        <w:t>6</w:t>
      </w:r>
      <w:r w:rsidR="00B925B8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>개사</w:t>
      </w:r>
      <w:r w:rsidR="00DE40F6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>,</w:t>
      </w:r>
      <w:r w:rsidR="00F44C4C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 xml:space="preserve"> </w:t>
      </w:r>
      <w:r w:rsidR="00C52F15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 xml:space="preserve">데이터 </w:t>
      </w:r>
      <w:r w:rsidR="00047ACD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 xml:space="preserve">기반 </w:t>
      </w:r>
      <w:r w:rsidR="00D16704" w:rsidRPr="00DE40F6">
        <w:rPr>
          <w:rFonts w:ascii="HY견고딕" w:eastAsia="HY견고딕" w:hAnsi="HY견고딕" w:cs="HY견고딕"/>
          <w:color w:val="808080" w:themeColor="background1" w:themeShade="80"/>
          <w:sz w:val="29"/>
          <w:szCs w:val="29"/>
          <w:lang w:eastAsia="ko-KR"/>
        </w:rPr>
        <w:t>ESG</w:t>
      </w:r>
      <w:r w:rsidR="00DE40F6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>경영</w:t>
      </w:r>
      <w:r w:rsidR="00DE40F6" w:rsidRPr="00DE40F6">
        <w:rPr>
          <w:rFonts w:ascii="HY견고딕" w:eastAsia="HY견고딕" w:hAnsi="HY견고딕" w:cs="HY견고딕"/>
          <w:color w:val="808080" w:themeColor="background1" w:themeShade="80"/>
          <w:sz w:val="29"/>
          <w:szCs w:val="29"/>
          <w:lang w:eastAsia="ko-KR"/>
        </w:rPr>
        <w:t xml:space="preserve"> </w:t>
      </w:r>
      <w:r w:rsidR="00DE40F6" w:rsidRPr="00DE40F6">
        <w:rPr>
          <w:rFonts w:ascii="HY견고딕" w:eastAsia="HY견고딕" w:hAnsi="HY견고딕" w:cs="HY견고딕" w:hint="eastAsia"/>
          <w:color w:val="808080" w:themeColor="background1" w:themeShade="80"/>
          <w:sz w:val="29"/>
          <w:szCs w:val="29"/>
          <w:lang w:eastAsia="ko-KR"/>
        </w:rPr>
        <w:t>실천</w:t>
      </w:r>
    </w:p>
    <w:p w14:paraId="3723121E" w14:textId="10079401" w:rsidR="00D15C1E" w:rsidRPr="00DE40F6" w:rsidRDefault="00DB0444" w:rsidP="008D0351">
      <w:pPr>
        <w:pBdr>
          <w:top w:val="nil"/>
          <w:left w:val="nil"/>
          <w:bottom w:val="nil"/>
          <w:right w:val="nil"/>
          <w:between w:val="nil"/>
        </w:pBdr>
        <w:spacing w:after="0"/>
        <w:ind w:left="233" w:hanging="233"/>
        <w:jc w:val="center"/>
        <w:rPr>
          <w:rFonts w:ascii="HY견고딕" w:eastAsia="HY견고딕" w:hAnsi="HY견고딕" w:cs="HY견고딕"/>
          <w:color w:val="000000" w:themeColor="text1"/>
          <w:sz w:val="46"/>
          <w:szCs w:val="46"/>
          <w:lang w:eastAsia="ko-KR"/>
        </w:rPr>
      </w:pPr>
      <w:proofErr w:type="spellStart"/>
      <w:r w:rsidRPr="00DE40F6">
        <w:rPr>
          <w:rFonts w:ascii="HY견고딕" w:eastAsia="HY견고딕" w:hAnsi="HY견고딕" w:cs="HY견고딕" w:hint="eastAsia"/>
          <w:color w:val="000000" w:themeColor="text1"/>
          <w:sz w:val="46"/>
          <w:szCs w:val="46"/>
          <w:lang w:eastAsia="ko-KR"/>
        </w:rPr>
        <w:t>통신</w:t>
      </w:r>
      <w:r w:rsidR="007720A8" w:rsidRPr="00DE40F6">
        <w:rPr>
          <w:rFonts w:ascii="맑은 고딕" w:eastAsia="맑은 고딕" w:hAnsi="맑은 고딕" w:cs="HY견고딕" w:hint="eastAsia"/>
          <w:color w:val="000000" w:themeColor="text1"/>
          <w:sz w:val="46"/>
          <w:szCs w:val="46"/>
          <w:lang w:eastAsia="ko-KR"/>
        </w:rPr>
        <w:t>∙</w:t>
      </w:r>
      <w:r w:rsidR="006D13E5" w:rsidRPr="00DE40F6">
        <w:rPr>
          <w:rFonts w:ascii="HY견고딕" w:eastAsia="HY견고딕" w:hAnsi="HY견고딕" w:cs="HY견고딕" w:hint="eastAsia"/>
          <w:color w:val="000000" w:themeColor="text1"/>
          <w:sz w:val="46"/>
          <w:szCs w:val="46"/>
          <w:lang w:eastAsia="ko-KR"/>
        </w:rPr>
        <w:t>금융</w:t>
      </w:r>
      <w:proofErr w:type="spellEnd"/>
      <w:r w:rsidR="00F656AD" w:rsidRPr="00DE40F6">
        <w:rPr>
          <w:rFonts w:ascii="HY견고딕" w:eastAsia="HY견고딕" w:hAnsi="HY견고딕" w:cs="HY견고딕" w:hint="eastAsia"/>
          <w:color w:val="000000" w:themeColor="text1"/>
          <w:sz w:val="46"/>
          <w:szCs w:val="46"/>
          <w:lang w:eastAsia="ko-KR"/>
        </w:rPr>
        <w:t xml:space="preserve"> 데이터</w:t>
      </w:r>
      <w:r w:rsidR="009A5E1A" w:rsidRPr="00DE40F6">
        <w:rPr>
          <w:rFonts w:ascii="HY견고딕" w:eastAsia="HY견고딕" w:hAnsi="HY견고딕" w:cs="HY견고딕" w:hint="eastAsia"/>
          <w:color w:val="000000" w:themeColor="text1"/>
          <w:sz w:val="46"/>
          <w:szCs w:val="46"/>
          <w:lang w:eastAsia="ko-KR"/>
        </w:rPr>
        <w:t xml:space="preserve"> </w:t>
      </w:r>
      <w:r w:rsidR="00AC009B" w:rsidRPr="00DE40F6">
        <w:rPr>
          <w:rFonts w:ascii="HY견고딕" w:eastAsia="HY견고딕" w:hAnsi="HY견고딕" w:cs="HY견고딕" w:hint="eastAsia"/>
          <w:color w:val="000000" w:themeColor="text1"/>
          <w:sz w:val="46"/>
          <w:szCs w:val="46"/>
          <w:lang w:eastAsia="ko-KR"/>
        </w:rPr>
        <w:t>결합</w:t>
      </w:r>
      <w:r w:rsidR="00D15C1E" w:rsidRPr="00DE40F6">
        <w:rPr>
          <w:rFonts w:ascii="HY견고딕" w:eastAsia="HY견고딕" w:hAnsi="HY견고딕" w:cs="HY견고딕" w:hint="eastAsia"/>
          <w:color w:val="000000" w:themeColor="text1"/>
          <w:sz w:val="46"/>
          <w:szCs w:val="46"/>
          <w:lang w:eastAsia="ko-KR"/>
        </w:rPr>
        <w:t xml:space="preserve">해 </w:t>
      </w:r>
      <w:r w:rsidR="002777FF" w:rsidRPr="00DE40F6">
        <w:rPr>
          <w:rFonts w:ascii="HY견고딕" w:eastAsia="HY견고딕" w:hAnsi="HY견고딕" w:cs="HY견고딕" w:hint="eastAsia"/>
          <w:color w:val="000000" w:themeColor="text1"/>
          <w:sz w:val="46"/>
          <w:szCs w:val="46"/>
          <w:lang w:eastAsia="ko-KR"/>
        </w:rPr>
        <w:t>금융소외</w:t>
      </w:r>
      <w:r w:rsidR="00D15C1E" w:rsidRPr="00DE40F6">
        <w:rPr>
          <w:rFonts w:ascii="HY견고딕" w:eastAsia="HY견고딕" w:hAnsi="HY견고딕" w:cs="HY견고딕" w:hint="eastAsia"/>
          <w:color w:val="000000" w:themeColor="text1"/>
          <w:sz w:val="46"/>
          <w:szCs w:val="46"/>
          <w:lang w:eastAsia="ko-KR"/>
        </w:rPr>
        <w:t>계층 돕는다</w:t>
      </w:r>
    </w:p>
    <w:p w14:paraId="13684A6E" w14:textId="217C801D" w:rsidR="006D0D76" w:rsidRDefault="00846908" w:rsidP="0030772D">
      <w:pPr>
        <w:pBdr>
          <w:top w:val="nil"/>
          <w:left w:val="nil"/>
          <w:bottom w:val="nil"/>
          <w:right w:val="nil"/>
          <w:between w:val="nil"/>
        </w:pBdr>
        <w:spacing w:after="0"/>
        <w:ind w:left="135" w:hanging="135"/>
        <w:jc w:val="both"/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</w:pPr>
      <w:r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- </w:t>
      </w:r>
      <w:r w:rsidR="001F6EA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6</w:t>
      </w:r>
      <w:r w:rsidR="001F6EA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개사</w:t>
      </w:r>
      <w:r w:rsidR="00AF35E8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보유</w:t>
      </w:r>
      <w:r w:rsidR="008F5DB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한</w:t>
      </w:r>
      <w:r w:rsidR="001F6EA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proofErr w:type="spellStart"/>
      <w:r w:rsidR="00952F83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통신∙금융</w:t>
      </w:r>
      <w:r w:rsidR="00DE40F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∙미디어∙유통</w:t>
      </w:r>
      <w:proofErr w:type="spellEnd"/>
      <w:r w:rsidR="00952F83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데이터 활용</w:t>
      </w:r>
      <w:r w:rsidR="00D7659D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해</w:t>
      </w:r>
      <w:r w:rsidR="00952F83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="006D0D7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차세대 신용평가 모형 개발</w:t>
      </w:r>
      <w:r w:rsidR="008F5DB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나서</w:t>
      </w:r>
    </w:p>
    <w:p w14:paraId="3B970320" w14:textId="14440CBF" w:rsidR="00A417B1" w:rsidRDefault="006D0D76" w:rsidP="0030772D">
      <w:pPr>
        <w:pBdr>
          <w:top w:val="nil"/>
          <w:left w:val="nil"/>
          <w:bottom w:val="nil"/>
          <w:right w:val="nil"/>
          <w:between w:val="nil"/>
        </w:pBdr>
        <w:spacing w:after="0"/>
        <w:ind w:left="135" w:hanging="135"/>
        <w:jc w:val="both"/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</w:pPr>
      <w:r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- </w:t>
      </w:r>
      <w:proofErr w:type="spellStart"/>
      <w:r w:rsidR="001F6EA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대학생∙주부</w:t>
      </w:r>
      <w:proofErr w:type="spellEnd"/>
      <w:r w:rsidR="00952F83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="00077652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등 </w:t>
      </w:r>
      <w:r w:rsidR="00C53799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금융거래</w:t>
      </w:r>
      <w:r w:rsidR="00194E6E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proofErr w:type="spellStart"/>
      <w:r w:rsidR="00194E6E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이력</w:t>
      </w:r>
      <w:r w:rsidR="00C53799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없어도</w:t>
      </w:r>
      <w:proofErr w:type="spellEnd"/>
      <w:r w:rsidR="00C53799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proofErr w:type="spellStart"/>
      <w:r w:rsidR="00C53799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중금리</w:t>
      </w:r>
      <w:proofErr w:type="spellEnd"/>
      <w:r w:rsidR="00C53799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대출 가능</w:t>
      </w:r>
      <w:r w:rsidR="00DE40F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,</w:t>
      </w:r>
      <w:r w:rsidR="00A417B1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 </w:t>
      </w:r>
      <w:r w:rsidR="00A417B1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금융복지</w:t>
      </w:r>
      <w:r w:rsidR="00DE40F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="00A417B1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향상 </w:t>
      </w:r>
      <w:r w:rsidR="00FF0457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돌파구 </w:t>
      </w:r>
      <w:r w:rsidR="00A417B1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기대</w:t>
      </w:r>
    </w:p>
    <w:p w14:paraId="3D628721" w14:textId="69FFA91C" w:rsidR="00E51B84" w:rsidRPr="00B4059E" w:rsidRDefault="00026845">
      <w:pPr>
        <w:pBdr>
          <w:top w:val="nil"/>
          <w:left w:val="nil"/>
          <w:bottom w:val="nil"/>
          <w:right w:val="nil"/>
          <w:between w:val="nil"/>
        </w:pBdr>
        <w:spacing w:after="0"/>
        <w:ind w:left="135" w:hanging="135"/>
        <w:jc w:val="both"/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</w:pPr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- </w:t>
      </w:r>
      <w:r w:rsidR="00EC4FBD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“</w:t>
      </w:r>
      <w:r w:rsidR="002522AC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금융소외계층을 위한 금융혁신</w:t>
      </w:r>
      <w:r w:rsidR="0011732D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="002522AC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될 것</w:t>
      </w:r>
      <w:r w:rsidR="002522AC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…</w:t>
      </w:r>
      <w:r w:rsidR="0030715B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데이터를 통한 </w:t>
      </w:r>
      <w:r w:rsidR="002522AC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ESG </w:t>
      </w:r>
      <w:r w:rsidR="002522AC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경영 실천 사례</w:t>
      </w:r>
      <w:r w:rsidR="00DE40F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만들 터</w:t>
      </w:r>
      <w:r w:rsidR="00EC4FBD" w:rsidRPr="0011732D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left w:w="115" w:type="dxa"/>
          <w:bottom w:w="284" w:type="dxa"/>
          <w:right w:w="115" w:type="dxa"/>
        </w:tblCellMar>
        <w:tblLook w:val="0000" w:firstRow="0" w:lastRow="0" w:firstColumn="0" w:lastColumn="0" w:noHBand="0" w:noVBand="0"/>
      </w:tblPr>
      <w:tblGrid>
        <w:gridCol w:w="9406"/>
      </w:tblGrid>
      <w:tr w:rsidR="00E51B84" w14:paraId="3D628723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84EF737" w14:textId="77777777" w:rsidR="00E51B84" w:rsidRDefault="00026845">
            <w:pPr>
              <w:widowControl w:val="0"/>
              <w:spacing w:after="0"/>
              <w:ind w:left="1026" w:hanging="1026"/>
              <w:jc w:val="both"/>
              <w:rPr>
                <w:rFonts w:ascii="맑은 고딕" w:eastAsia="맑은 고딕" w:hAnsi="맑은 고딕" w:cs="맑은 고딕"/>
                <w:b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FF0000"/>
                <w:sz w:val="24"/>
                <w:szCs w:val="24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FF0000"/>
                <w:sz w:val="24"/>
                <w:szCs w:val="24"/>
                <w:lang w:eastAsia="ko-KR"/>
              </w:rPr>
              <w:t>엠바고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FF0000"/>
                <w:sz w:val="24"/>
                <w:szCs w:val="24"/>
                <w:lang w:eastAsia="ko-KR"/>
              </w:rPr>
              <w:t xml:space="preserve"> : 배포 즉시 활용 부탁드립니다.</w:t>
            </w:r>
          </w:p>
          <w:p w14:paraId="3D628722" w14:textId="586EB931" w:rsidR="00112640" w:rsidRPr="00112640" w:rsidRDefault="00112640">
            <w:pPr>
              <w:widowControl w:val="0"/>
              <w:spacing w:after="0"/>
              <w:ind w:left="1026" w:hanging="1026"/>
              <w:jc w:val="both"/>
              <w:rPr>
                <w:rFonts w:ascii="맑은 고딕" w:eastAsia="맑은 고딕" w:hAnsi="맑은 고딕" w:cs="맑은 고딕"/>
                <w:b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※ 하나금융그룹에서도 같은 내용의 보도자료를 배포합니다.</w:t>
            </w:r>
          </w:p>
        </w:tc>
      </w:tr>
    </w:tbl>
    <w:p w14:paraId="3D628724" w14:textId="77777777" w:rsidR="00E51B84" w:rsidRDefault="00E51B84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sz w:val="24"/>
          <w:szCs w:val="24"/>
          <w:lang w:eastAsia="ko-KR"/>
        </w:rPr>
      </w:pPr>
    </w:p>
    <w:p w14:paraId="3D628725" w14:textId="67D75DF6" w:rsidR="00E51B84" w:rsidRDefault="00026845">
      <w:pPr>
        <w:spacing w:after="0" w:line="240" w:lineRule="auto"/>
        <w:ind w:right="88"/>
        <w:rPr>
          <w:rFonts w:ascii="맑은 고딕" w:eastAsia="맑은 고딕" w:hAnsi="맑은 고딕" w:cs="맑은 고딕"/>
          <w:b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b/>
          <w:sz w:val="24"/>
          <w:szCs w:val="24"/>
          <w:lang w:eastAsia="ko-KR"/>
        </w:rPr>
        <w:t xml:space="preserve">[2023. 5. </w:t>
      </w:r>
      <w:r w:rsidR="00832863">
        <w:rPr>
          <w:rFonts w:ascii="맑은 고딕" w:eastAsia="맑은 고딕" w:hAnsi="맑은 고딕" w:cs="맑은 고딕"/>
          <w:b/>
          <w:sz w:val="24"/>
          <w:szCs w:val="24"/>
          <w:lang w:eastAsia="ko-KR"/>
        </w:rPr>
        <w:t>16</w:t>
      </w:r>
      <w:r>
        <w:rPr>
          <w:rFonts w:ascii="맑은 고딕" w:eastAsia="맑은 고딕" w:hAnsi="맑은 고딕" w:cs="맑은 고딕"/>
          <w:b/>
          <w:sz w:val="24"/>
          <w:szCs w:val="24"/>
          <w:lang w:eastAsia="ko-KR"/>
        </w:rPr>
        <w:t>]</w:t>
      </w:r>
    </w:p>
    <w:p w14:paraId="3D628726" w14:textId="77777777" w:rsidR="00E51B84" w:rsidRPr="00BD31A2" w:rsidRDefault="00E51B84" w:rsidP="00BD31A2">
      <w:pPr>
        <w:tabs>
          <w:tab w:val="left" w:pos="5812"/>
        </w:tabs>
        <w:spacing w:after="0" w:line="240" w:lineRule="auto"/>
        <w:ind w:right="88"/>
        <w:rPr>
          <w:rFonts w:ascii="맑은 고딕" w:eastAsia="맑은 고딕" w:hAnsi="맑은 고딕" w:cs="맑은 고딕"/>
          <w:color w:val="000000" w:themeColor="text1"/>
          <w:lang w:eastAsia="ko-KR"/>
        </w:rPr>
      </w:pPr>
    </w:p>
    <w:p w14:paraId="00D5D0BA" w14:textId="51DDC21A" w:rsidR="00BA56E4" w:rsidRPr="00194E6E" w:rsidRDefault="00017AA5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K</w:t>
      </w:r>
      <w:r w:rsidR="003D0C0D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ICT </w:t>
      </w:r>
      <w:r w:rsidR="003D0C0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패밀리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712F2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3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사</w:t>
      </w:r>
      <w:r w:rsidR="0051620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와 하나금융그룹</w:t>
      </w:r>
      <w:r w:rsidR="00B63DF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712F2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3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사 </w:t>
      </w:r>
      <w:r w:rsidR="00E4648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등 총 </w:t>
      </w:r>
      <w:r w:rsidR="00B63DF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6</w:t>
      </w:r>
      <w:r w:rsidR="00B63DF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개사가</w:t>
      </w:r>
      <w:r w:rsidR="000B2E78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E391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‘</w:t>
      </w:r>
      <w:r w:rsidR="006D13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통신과 금융</w:t>
      </w:r>
      <w:r w:rsidR="009E391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’ </w:t>
      </w:r>
      <w:r w:rsidR="009E391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이종(</w:t>
      </w:r>
      <w:r w:rsidR="008601A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異種</w:t>
      </w:r>
      <w:r w:rsidR="009E391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)</w:t>
      </w:r>
      <w:r w:rsidR="00EE3CB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간 </w:t>
      </w:r>
      <w:r w:rsidR="00FB41D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데이터 결합</w:t>
      </w:r>
      <w:r w:rsidR="00DC4918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을 통해 </w:t>
      </w:r>
      <w:r w:rsidR="00D82F77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금융소외계층</w:t>
      </w:r>
      <w:r w:rsidR="00FB617B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을 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돕기 </w:t>
      </w:r>
      <w:r w:rsidR="00FB617B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위한 </w:t>
      </w:r>
      <w:r w:rsidR="00903952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차세대 </w:t>
      </w:r>
      <w:r w:rsidR="007C481D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신용평가 모형 개발</w:t>
      </w:r>
      <w:r w:rsidR="00A01EE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과</w:t>
      </w:r>
      <w:r w:rsidR="00A01EEF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A01EEF" w:rsidRPr="00194E6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신규 상품 발굴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에 나선</w:t>
      </w:r>
      <w:r w:rsidR="007C481D" w:rsidRPr="00194E6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다</w:t>
      </w:r>
      <w:r w:rsidR="00BA56E4" w:rsidRPr="00194E6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.</w:t>
      </w:r>
    </w:p>
    <w:p w14:paraId="48BE6BAB" w14:textId="77777777" w:rsidR="00FB41D6" w:rsidRPr="00712F26" w:rsidRDefault="00FB41D6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00BE2B55" w14:textId="5BE569A8" w:rsidR="00EF4CDF" w:rsidRDefault="002B2B05" w:rsidP="006941B8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SK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텔레콤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(대표이사 사장 유영상, </w:t>
      </w:r>
      <w:hyperlink r:id="rId9">
        <w:r w:rsidRPr="00BD31A2">
          <w:rPr>
            <w:rFonts w:ascii="맑은 고딕" w:eastAsia="맑은 고딕" w:hAnsi="맑은 고딕" w:cs="맑은 고딕"/>
            <w:color w:val="000000" w:themeColor="text1"/>
            <w:sz w:val="24"/>
            <w:szCs w:val="24"/>
            <w:lang w:eastAsia="ko-KR"/>
          </w:rPr>
          <w:t>www.sktelecom.com)</w:t>
        </w:r>
      </w:hyperlink>
      <w:r w:rsidR="00EF4CD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과</w:t>
      </w:r>
      <w:r w:rsidR="006941B8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B51047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SK</w:t>
      </w:r>
      <w:r w:rsidR="00B5104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브로드밴드,</w:t>
      </w:r>
      <w:r w:rsidR="00B51047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11</w:t>
      </w:r>
      <w:r w:rsidR="00B5104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번가</w:t>
      </w:r>
      <w:r w:rsidR="00AF2DFA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등 </w:t>
      </w:r>
      <w:r w:rsidR="00712F2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ICT 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패밀리 </w:t>
      </w:r>
      <w:r w:rsidR="00712F2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3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사와 </w:t>
      </w:r>
      <w:r w:rsidR="00AF2D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하나은행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,</w:t>
      </w:r>
      <w:r w:rsidR="00AF2D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하나</w:t>
      </w:r>
      <w:r w:rsidR="0016357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증권</w:t>
      </w:r>
      <w:r w:rsidR="00AF2D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,</w:t>
      </w:r>
      <w:r w:rsidR="00AF2DFA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AF2D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하나</w:t>
      </w:r>
      <w:r w:rsidR="0016357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카드</w:t>
      </w:r>
      <w:r w:rsidR="00AF2D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등 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하나금융그룹 계열 </w:t>
      </w:r>
      <w:r w:rsidR="00712F2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3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사는</w:t>
      </w:r>
      <w:r w:rsidR="00BA56E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E951F1" w:rsidRPr="002C77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서울 중구 소재 하나은행 본사에서</w:t>
      </w:r>
      <w:r w:rsidR="00E951F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6941B8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‘</w:t>
      </w:r>
      <w:proofErr w:type="spellStart"/>
      <w:r w:rsidR="00DE40F6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통신·</w:t>
      </w:r>
      <w:r w:rsidR="00F6741A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금융·미디어·유통</w:t>
      </w:r>
      <w:proofErr w:type="spellEnd"/>
      <w:r w:rsidR="00F6741A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6941B8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데이터 결합 </w:t>
      </w:r>
      <w:r w:rsidR="00F6741A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신사업 추진 </w:t>
      </w:r>
      <w:proofErr w:type="spellStart"/>
      <w:r w:rsidR="00F6741A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협약</w:t>
      </w:r>
      <w:r w:rsidR="006941B8" w:rsidRPr="002C77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’을</w:t>
      </w:r>
      <w:proofErr w:type="spellEnd"/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673B7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체결했다고 </w:t>
      </w:r>
      <w:r w:rsidR="00712F2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16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일 </w:t>
      </w:r>
      <w:r w:rsidR="00673B7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밝혔다</w:t>
      </w:r>
      <w:r w:rsidR="00EB354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.</w:t>
      </w:r>
    </w:p>
    <w:p w14:paraId="48073EC0" w14:textId="77777777" w:rsidR="00EF4CDF" w:rsidRPr="00E951F1" w:rsidRDefault="00EF4CDF" w:rsidP="006941B8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44D5E4F1" w14:textId="114B3662" w:rsidR="001A6C29" w:rsidRPr="001A6C29" w:rsidRDefault="004F383A" w:rsidP="001A6C2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6개사는</w:t>
      </w:r>
      <w:r w:rsidR="004173B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3472D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</w:t>
      </w:r>
      <w:r w:rsidR="004173B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날 협약식에서 </w:t>
      </w:r>
      <w:r w:rsidR="001A6C29" w:rsidRPr="001A6C2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업종간 고객 데이터 가명결합을 통해 </w:t>
      </w:r>
      <w:r w:rsidR="004173B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▲</w:t>
      </w:r>
      <w:r w:rsidR="001A6C29" w:rsidRPr="001A6C2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금융소외계층을 위한 </w:t>
      </w:r>
      <w:r w:rsidR="0046668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차세대 </w:t>
      </w:r>
      <w:r w:rsidR="001A6C29" w:rsidRPr="001A6C2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신용평가 모형을 </w:t>
      </w:r>
      <w:r w:rsidR="0046668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개발</w:t>
      </w:r>
      <w:r w:rsidR="001A6C29" w:rsidRPr="001A6C2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하고 </w:t>
      </w:r>
      <w:r w:rsidR="00CB26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▲</w:t>
      </w:r>
      <w:r w:rsidR="001A6C29" w:rsidRPr="001A6C2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통신-금융이 결합</w:t>
      </w:r>
      <w:r w:rsidR="00CB26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된</w:t>
      </w:r>
      <w:r w:rsidR="001A6C29" w:rsidRPr="001A6C2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데이터 기반의 신규상품 개발을 추진</w:t>
      </w:r>
      <w:r w:rsidR="00CB26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하기로 합의했다.</w:t>
      </w:r>
    </w:p>
    <w:p w14:paraId="74FC5E7F" w14:textId="5CBCC971" w:rsidR="00FD430A" w:rsidRPr="004F383A" w:rsidRDefault="00FD430A" w:rsidP="006941B8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0C4D32AE" w14:textId="731E98FB" w:rsidR="004F30DE" w:rsidRDefault="0008452F" w:rsidP="004F30D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이번 협력은 </w:t>
      </w:r>
      <w:r w:rsidR="00DE40F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각 사의</w:t>
      </w:r>
      <w:r w:rsidR="00D3064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데이터를 </w:t>
      </w:r>
      <w:r w:rsidR="00BC4DE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개인신용평가에 </w:t>
      </w:r>
      <w:r w:rsidR="00C3777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추가해 </w:t>
      </w:r>
      <w:r w:rsidR="0074504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활용</w:t>
      </w:r>
      <w:r w:rsidR="00BC4DE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함으로써 </w:t>
      </w:r>
      <w:r w:rsidR="004F30D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금융거래 이력이 부족한 고객</w:t>
      </w:r>
      <w:r w:rsidR="004F30DE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(씬 </w:t>
      </w:r>
      <w:proofErr w:type="spellStart"/>
      <w:r w:rsidR="004F30DE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파일러</w:t>
      </w:r>
      <w:proofErr w:type="spellEnd"/>
      <w:r w:rsidR="004F30DE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∙</w:t>
      </w:r>
      <w:r w:rsidR="004F30DE" w:rsidRPr="00F976E5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Thin filer)</w:t>
      </w:r>
      <w:r w:rsidR="004F30D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들의 금융 복지 향상에 돌파구가 될 것으로 기대된다.</w:t>
      </w:r>
    </w:p>
    <w:p w14:paraId="5FE940DB" w14:textId="089DE5E7" w:rsidR="004F30DE" w:rsidRPr="004F30DE" w:rsidRDefault="004F30DE" w:rsidP="0008452F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2B21495E" w14:textId="0FACFA47" w:rsidR="00AE51B7" w:rsidRDefault="0008452F" w:rsidP="00712F26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대학생</w:t>
      </w:r>
      <w:r w:rsidR="0046668A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과</w:t>
      </w:r>
      <w:r w:rsidR="00890770" w:rsidRPr="00F976E5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890770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사회초년생</w:t>
      </w:r>
      <w:r w:rsidR="00165F26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∙주</w:t>
      </w:r>
      <w:r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부</w:t>
      </w:r>
      <w:r w:rsidR="00165F26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∙</w:t>
      </w:r>
      <w:r w:rsidR="00890770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은퇴자</w:t>
      </w:r>
      <w:proofErr w:type="spellEnd"/>
      <w:r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등 </w:t>
      </w:r>
      <w:r w:rsidR="004F1E2B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금융</w:t>
      </w:r>
      <w:r w:rsidR="006F20C8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거래</w:t>
      </w:r>
      <w:r w:rsidR="00A56F95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가 </w:t>
      </w:r>
      <w:r w:rsidR="003D13C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없는 </w:t>
      </w:r>
      <w:r w:rsidR="00A56F95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고객들</w:t>
      </w:r>
      <w:r w:rsidR="001B2389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도 </w:t>
      </w:r>
      <w:r w:rsidR="00A56F95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신용평가</w:t>
      </w:r>
      <w:r w:rsidR="001B2389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가 가능해져 맞춤형 </w:t>
      </w:r>
      <w:proofErr w:type="spellStart"/>
      <w:r w:rsidR="001B2389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중금리</w:t>
      </w:r>
      <w:proofErr w:type="spellEnd"/>
      <w:r w:rsidR="001B2389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대출이 확대될 수 있을 것으로 전망된다.</w:t>
      </w:r>
      <w:r w:rsidR="001B2389" w:rsidRPr="00F976E5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B6731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하나금융그룹은 차세대 신용평가</w:t>
      </w:r>
      <w:r w:rsidR="00B67315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B6731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모형 개발이 완료되면</w:t>
      </w:r>
      <w:r w:rsidR="003E6F8A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, </w:t>
      </w:r>
      <w:r w:rsidR="003E6F8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이를 개인 대출</w:t>
      </w:r>
      <w:r w:rsidR="00E321F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심사</w:t>
      </w:r>
      <w:r w:rsidR="003E6F8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과정에서 활용한다는 계획이다.</w:t>
      </w:r>
    </w:p>
    <w:p w14:paraId="381C2904" w14:textId="77777777" w:rsidR="003E6F8A" w:rsidRDefault="003E6F8A" w:rsidP="006941B8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604B0E3B" w14:textId="5F9A328A" w:rsidR="007E6C83" w:rsidRDefault="000B6B6F" w:rsidP="007E6C83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6개사는 </w:t>
      </w:r>
      <w:r w:rsidR="00E8192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차세대 신용평가</w:t>
      </w:r>
      <w:r w:rsidR="00712F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E8192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모형 개발을 위해 </w:t>
      </w:r>
      <w:r w:rsidR="00DE40F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이동통신</w:t>
      </w:r>
      <w:r w:rsidR="008B404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과 금융 및 </w:t>
      </w:r>
      <w:r w:rsidR="007206B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온라인 </w:t>
      </w:r>
      <w:r w:rsidR="00C9688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정보 등을 </w:t>
      </w:r>
      <w:r w:rsidR="00DE40F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lastRenderedPageBreak/>
        <w:t xml:space="preserve">가명정보 결합 방식으로 </w:t>
      </w:r>
      <w:r w:rsidR="00B6567B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활용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할</w:t>
      </w:r>
      <w:r w:rsidR="00DE40F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예정</w:t>
      </w:r>
      <w:r w:rsidR="00DE40F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</w:t>
      </w:r>
      <w:r w:rsidR="00B6567B" w:rsidRPr="00F976E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다.</w:t>
      </w:r>
      <w:r w:rsidR="00B6567B" w:rsidRPr="00F976E5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617F8E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가명정보 결합</w:t>
      </w:r>
      <w:r w:rsidR="007E6C83" w:rsidRPr="00C2797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이란 서로 다른 정보처리자가 공통으로 보유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중인</w:t>
      </w:r>
      <w:r w:rsidR="007E6C83" w:rsidRPr="00C2797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정보를 가명처리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해</w:t>
      </w:r>
      <w:r w:rsidR="007E6C83" w:rsidRPr="00C2797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결합하는 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과정</w:t>
      </w:r>
      <w:r w:rsidR="007E6C83" w:rsidRPr="00C2797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을 말한다. </w:t>
      </w:r>
      <w:r w:rsidR="00CC7F1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이는 </w:t>
      </w:r>
      <w:r w:rsidR="007E6C83" w:rsidRPr="00C2797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개인정보를 가명처리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한 뒤 </w:t>
      </w:r>
      <w:r w:rsidR="007E6C83" w:rsidRPr="00C2797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결합해 더욱 가치 있는 데이터를 생성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할 </w:t>
      </w:r>
      <w:r w:rsidR="007E6C83" w:rsidRPr="00C2797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목적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으로 사용</w:t>
      </w:r>
      <w:r w:rsidR="00617F8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된다.</w:t>
      </w:r>
      <w:r w:rsidR="00617F8E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</w:p>
    <w:p w14:paraId="3A6DE399" w14:textId="77777777" w:rsidR="007E6C83" w:rsidRDefault="007E6C83" w:rsidP="007E6C83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5205534A" w14:textId="14098B96" w:rsidR="00F861FF" w:rsidRPr="00F861FF" w:rsidRDefault="00CC0F18" w:rsidP="00F861FF">
      <w:pPr>
        <w:pStyle w:val="a9"/>
        <w:widowControl w:val="0"/>
        <w:numPr>
          <w:ilvl w:val="0"/>
          <w:numId w:val="5"/>
        </w:numPr>
        <w:spacing w:after="0" w:line="240" w:lineRule="auto"/>
        <w:ind w:right="8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F861FF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lang w:eastAsia="ko-KR"/>
        </w:rPr>
        <w:t>&lt;</w:t>
      </w:r>
      <w:r w:rsidRPr="00F861FF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lang w:eastAsia="ko-KR"/>
        </w:rPr>
        <w:t>그래픽&gt;</w:t>
      </w:r>
      <w:r w:rsidRPr="00F861FF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="005D33B9" w:rsidRPr="00F861FF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lang w:eastAsia="ko-KR"/>
        </w:rPr>
        <w:t>S</w:t>
      </w:r>
      <w:r w:rsidR="005D33B9" w:rsidRPr="00F861FF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lang w:eastAsia="ko-KR"/>
        </w:rPr>
        <w:t xml:space="preserve">K ICT </w:t>
      </w:r>
      <w:r w:rsidR="005D33B9" w:rsidRPr="00F861FF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lang w:eastAsia="ko-KR"/>
        </w:rPr>
        <w:t>패밀리</w:t>
      </w:r>
      <w:r w:rsidR="005D33B9" w:rsidRPr="00F861FF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lang w:eastAsia="ko-KR"/>
        </w:rPr>
        <w:t>-</w:t>
      </w:r>
      <w:r w:rsidR="005D33B9" w:rsidRPr="00F861FF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lang w:eastAsia="ko-KR"/>
        </w:rPr>
        <w:t xml:space="preserve">하나금융그룹 </w:t>
      </w:r>
      <w:r w:rsidR="00F10F0B" w:rsidRPr="00F861FF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lang w:eastAsia="ko-KR"/>
        </w:rPr>
        <w:t>6</w:t>
      </w:r>
      <w:r w:rsidR="00F10F0B" w:rsidRPr="00F861FF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lang w:eastAsia="ko-KR"/>
        </w:rPr>
        <w:t>개사 데이터 협력</w:t>
      </w:r>
    </w:p>
    <w:p w14:paraId="5DC2F194" w14:textId="4C92A355" w:rsidR="005D33B9" w:rsidRPr="00F861FF" w:rsidRDefault="00670959" w:rsidP="00F861FF">
      <w:pPr>
        <w:widowControl w:val="0"/>
        <w:spacing w:after="0" w:line="240" w:lineRule="auto"/>
        <w:ind w:right="88" w:firstLineChars="350" w:firstLine="77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noProof/>
          <w:lang w:eastAsia="ko-KR"/>
        </w:rPr>
        <w:drawing>
          <wp:inline distT="0" distB="0" distL="0" distR="0" wp14:anchorId="619FCB86" wp14:editId="79DB3377">
            <wp:extent cx="4901184" cy="278218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75" cy="27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2416" w14:textId="77777777" w:rsidR="005D33B9" w:rsidRDefault="005D33B9" w:rsidP="00080E13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7AB7FEA9" w14:textId="0C48F564" w:rsidR="007E6C83" w:rsidRPr="00472FE6" w:rsidRDefault="007E6C83" w:rsidP="007E6C83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472FE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S</w:t>
      </w:r>
      <w:r w:rsidRPr="00472FE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K ICT </w:t>
      </w:r>
      <w:r w:rsidRPr="00472FE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패밀리와 하나금융그룹은 이 밖에도 데이터 결합을 통해 각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472FE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사의 기존 </w:t>
      </w:r>
      <w:proofErr w:type="spellStart"/>
      <w:r w:rsidRPr="00472FE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통신∙금융</w:t>
      </w:r>
      <w:proofErr w:type="spellEnd"/>
      <w:r w:rsidRPr="00472FE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상품을 고도화하고,</w:t>
      </w:r>
      <w:r w:rsidRPr="00472FE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Pr="00472FE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고객맞춤형 상품 타겟팅</w:t>
      </w:r>
      <w:r w:rsidRPr="00472FE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Pr="00472FE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등 새로운 비즈니스 모델과 데이터 기반의 신규 상품도 발굴한다는 계획이다.</w:t>
      </w:r>
    </w:p>
    <w:p w14:paraId="7FB185AA" w14:textId="77777777" w:rsidR="007E6C83" w:rsidRDefault="007E6C83" w:rsidP="007E6C83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4DECA8CB" w14:textId="2ADD8BA8" w:rsidR="00BB3712" w:rsidRPr="00002F42" w:rsidRDefault="00F6741A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황보현우 하나은행 데이터본부장은 </w:t>
      </w:r>
      <w:r w:rsidR="00BB3712"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“</w:t>
      </w:r>
      <w:r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데이터 결합은 디지털 전환 시대를 이끌어 가는 피할 수 없는 키워드로 다양한 업종 간의 데이터 결합으로 새로운 부가가치를 창출할 수 있도록 앞장설 것</w:t>
      </w:r>
      <w:r w:rsidR="00BB3712"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”</w:t>
      </w:r>
      <w:r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이라고 밝혔</w:t>
      </w:r>
      <w:r w:rsidR="00BB3712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다.</w:t>
      </w:r>
      <w:r w:rsidR="00BB3712"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</w:p>
    <w:p w14:paraId="26D452B5" w14:textId="77777777" w:rsidR="00BB3712" w:rsidRPr="00002F42" w:rsidRDefault="00BB3712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73AC7303" w14:textId="6001DBAE" w:rsidR="002C777B" w:rsidRPr="00002F42" w:rsidRDefault="00BB3712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SK</w:t>
      </w:r>
      <w:r w:rsidR="00F6741A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텔레콤 </w:t>
      </w:r>
      <w:proofErr w:type="spellStart"/>
      <w:r w:rsidR="00F6741A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장홍성</w:t>
      </w:r>
      <w:proofErr w:type="spellEnd"/>
      <w:r w:rsidR="00F6741A"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A</w:t>
      </w:r>
      <w:r w:rsidR="00F6741A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d</w:t>
      </w:r>
      <w:r w:rsidR="00F6741A"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Tech CO</w:t>
      </w:r>
      <w:r w:rsidR="00F6741A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장</w:t>
      </w:r>
      <w:r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은 </w:t>
      </w:r>
      <w:r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“</w:t>
      </w:r>
      <w:r w:rsidR="00ED3E07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E</w:t>
      </w:r>
      <w:r w:rsidR="00ED3E07"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SG</w:t>
      </w:r>
      <w:r w:rsidR="00ED3E07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경영은 </w:t>
      </w:r>
      <w:r w:rsidR="00497F57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단순한 트렌드가 아닌 기업이 생존하기 위해서 반드시 필요한 키워드이며,</w:t>
      </w:r>
      <w:r w:rsidR="00497F57"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002F42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</w:t>
      </w:r>
      <w:r w:rsidR="004F1CA1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번 가명정보 결합을 통한 </w:t>
      </w:r>
      <w:r w:rsidR="00663D00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신사업 추진은 </w:t>
      </w:r>
      <w:r w:rsidR="000C0AF3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데이터를 통해서 </w:t>
      </w:r>
      <w:r w:rsidR="000C0AF3"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ESG</w:t>
      </w:r>
      <w:r w:rsidR="000C0AF3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경영을 실천</w:t>
      </w:r>
      <w:r w:rsidR="00432FB7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하는 또 하나의 </w:t>
      </w:r>
      <w:r w:rsidR="007E6C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통신과 금융 협력</w:t>
      </w:r>
      <w:r w:rsidR="000C0AF3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 될 것</w:t>
      </w:r>
      <w:r w:rsidRPr="00002F4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”</w:t>
      </w:r>
      <w:r w:rsidR="000C0AF3"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</w:t>
      </w:r>
      <w:r w:rsidRPr="00002F4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라고 말했다.</w:t>
      </w:r>
    </w:p>
    <w:p w14:paraId="5F1218B7" w14:textId="77777777" w:rsidR="002C777B" w:rsidRDefault="002C777B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tbl>
      <w:tblPr>
        <w:tblW w:w="9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85"/>
      </w:tblGrid>
      <w:tr w:rsidR="00BD31A2" w:rsidRPr="00BD31A2" w14:paraId="3D628759" w14:textId="77777777">
        <w:tc>
          <w:tcPr>
            <w:tcW w:w="9385" w:type="dxa"/>
            <w:shd w:val="clear" w:color="auto" w:fill="auto"/>
          </w:tcPr>
          <w:p w14:paraId="3D628757" w14:textId="77777777" w:rsidR="00E51B84" w:rsidRPr="00BD31A2" w:rsidRDefault="00026845">
            <w:pPr>
              <w:widowControl w:val="0"/>
              <w:spacing w:after="0" w:line="240" w:lineRule="auto"/>
              <w:ind w:right="88"/>
              <w:jc w:val="both"/>
              <w:rPr>
                <w:rFonts w:ascii="맑은 고딕" w:eastAsia="맑은 고딕" w:hAnsi="맑은 고딕" w:cs="맑은 고딕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BD31A2">
              <w:rPr>
                <w:rFonts w:ascii="맑은 고딕" w:eastAsia="맑은 고딕" w:hAnsi="맑은 고딕" w:cs="맑은 고딕"/>
                <w:b/>
                <w:color w:val="000000" w:themeColor="text1"/>
                <w:sz w:val="24"/>
                <w:szCs w:val="24"/>
                <w:lang w:eastAsia="ko-KR"/>
              </w:rPr>
              <w:t>※ 사진설명</w:t>
            </w:r>
          </w:p>
          <w:p w14:paraId="3D628758" w14:textId="1F973B18" w:rsidR="00E51B84" w:rsidRPr="00673B79" w:rsidRDefault="00F976E5" w:rsidP="00673B79">
            <w:pPr>
              <w:widowControl w:val="0"/>
              <w:spacing w:after="0" w:line="240" w:lineRule="auto"/>
              <w:ind w:right="88" w:firstLine="240"/>
              <w:jc w:val="both"/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SK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텔레콤과 </w:t>
            </w:r>
            <w:r w:rsidR="00673B7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SK</w:t>
            </w:r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브로드밴드,</w:t>
            </w:r>
            <w:r w:rsidR="00673B7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11</w:t>
            </w:r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번가</w:t>
            </w:r>
            <w:r w:rsidR="00673B7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등 </w:t>
            </w:r>
            <w:r w:rsidR="00673B7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ICT </w:t>
            </w:r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패밀리 </w:t>
            </w:r>
            <w:r w:rsidR="00673B7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3</w:t>
            </w:r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사와 하나은행, 하나증권,</w:t>
            </w:r>
            <w:r w:rsidR="00673B7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하나카드 등 하나금융그룹 계열 </w:t>
            </w:r>
            <w:r w:rsidR="00673B7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3</w:t>
            </w:r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사는 </w:t>
            </w:r>
            <w:r w:rsidR="00673B79" w:rsidRPr="002C777B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서울 중구 소재 하나은행 본사에서</w:t>
            </w:r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673B79" w:rsidRPr="00F976E5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‘</w:t>
            </w:r>
            <w:proofErr w:type="spellStart"/>
            <w:r w:rsidR="00673B79" w:rsidRPr="00F976E5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통신·금융·미디어·유통</w:t>
            </w:r>
            <w:proofErr w:type="spellEnd"/>
            <w:r w:rsidR="00673B79" w:rsidRPr="00F976E5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데이터 결합 신사업 추진 </w:t>
            </w:r>
            <w:proofErr w:type="spellStart"/>
            <w:r w:rsidR="00673B79" w:rsidRPr="00F976E5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협약</w:t>
            </w:r>
            <w:r w:rsidR="00673B79" w:rsidRPr="002C777B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’을</w:t>
            </w:r>
            <w:proofErr w:type="spellEnd"/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체결했다고 </w:t>
            </w:r>
            <w:r w:rsidR="00673B7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16</w:t>
            </w:r>
            <w:r w:rsidR="00673B7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일 밝혔다.</w:t>
            </w:r>
            <w:r w:rsidR="00364487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364487" w:rsidRPr="00364487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왼쪽부터 하나증권 최원영 상무, SK브로드밴드 </w:t>
            </w:r>
            <w:proofErr w:type="spellStart"/>
            <w:r w:rsidR="00364487" w:rsidRPr="00364487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이철행</w:t>
            </w:r>
            <w:proofErr w:type="spellEnd"/>
            <w:r w:rsidR="00364487" w:rsidRPr="00364487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담당, 하나은행 황보현우 본부장, SK텔레콤 </w:t>
            </w:r>
            <w:proofErr w:type="spellStart"/>
            <w:r w:rsidR="00364487" w:rsidRPr="00364487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장홍성</w:t>
            </w:r>
            <w:proofErr w:type="spellEnd"/>
            <w:r w:rsidR="00364487" w:rsidRPr="00364487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담당, 하나카드 이석 상무, 11번가 김종호 담당</w:t>
            </w:r>
          </w:p>
        </w:tc>
      </w:tr>
    </w:tbl>
    <w:p w14:paraId="3D62875A" w14:textId="77777777" w:rsidR="00E51B84" w:rsidRPr="00BD31A2" w:rsidRDefault="00E51B84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3D62875B" w14:textId="77777777" w:rsidR="00E51B84" w:rsidRPr="00BD31A2" w:rsidRDefault="00026845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</w:pPr>
      <w:r w:rsidRPr="00BD31A2"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  <w:t>▶ 관련문의 : SK텔레콤 PR실 전략PR팀 박지웅 매니저 (02-6100-3832)</w:t>
      </w:r>
    </w:p>
    <w:p w14:paraId="3D62875C" w14:textId="77777777" w:rsidR="00E51B84" w:rsidRDefault="00026845">
      <w:pPr>
        <w:widowControl w:val="0"/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lastRenderedPageBreak/>
        <w:t xml:space="preserve">끝. </w:t>
      </w:r>
    </w:p>
    <w:p w14:paraId="3D62875D" w14:textId="77777777" w:rsidR="00E51B84" w:rsidRDefault="00E51B84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</w:p>
    <w:p w14:paraId="3D628760" w14:textId="3705E083" w:rsidR="00E51B84" w:rsidRDefault="00026845" w:rsidP="004F3ADA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  <w:r>
        <w:rPr>
          <w:noProof/>
          <w:sz w:val="24"/>
          <w:szCs w:val="24"/>
        </w:rPr>
        <w:drawing>
          <wp:inline distT="0" distB="0" distL="0" distR="0" wp14:anchorId="3D628763" wp14:editId="68AAD7C0">
            <wp:extent cx="2605025" cy="558696"/>
            <wp:effectExtent l="0" t="0" r="0" b="0"/>
            <wp:docPr id="11" name="Picture 11" descr="텍스트이(가) 표시된 사진&#10;&#10;자동 생성된 설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텍스트이(가) 표시된 사진&#10;&#10;자동 생성된 설명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D00EBA" w14:textId="77777777" w:rsidR="0091590A" w:rsidRDefault="0091590A" w:rsidP="004F3ADA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</w:p>
    <w:p w14:paraId="3CB57951" w14:textId="77777777" w:rsidR="0091590A" w:rsidRDefault="0091590A" w:rsidP="004F3ADA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</w:p>
    <w:bookmarkEnd w:id="0"/>
    <w:p w14:paraId="13257C6A" w14:textId="77777777" w:rsidR="0091590A" w:rsidRDefault="0091590A" w:rsidP="004F3ADA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</w:p>
    <w:sectPr w:rsidR="0091590A">
      <w:footerReference w:type="default" r:id="rId12"/>
      <w:pgSz w:w="11906" w:h="16838"/>
      <w:pgMar w:top="851" w:right="1191" w:bottom="567" w:left="1191" w:header="51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70BA" w14:textId="77777777" w:rsidR="006F41C0" w:rsidRDefault="006F41C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E1F4B13" w14:textId="77777777" w:rsidR="006F41C0" w:rsidRDefault="006F41C0">
      <w:pPr>
        <w:spacing w:after="0" w:line="240" w:lineRule="auto"/>
        <w:rPr>
          <w:rFonts w:hint="eastAsia"/>
        </w:rPr>
      </w:pPr>
      <w:r>
        <w:continuationSeparator/>
      </w:r>
    </w:p>
  </w:endnote>
  <w:endnote w:type="continuationNotice" w:id="1">
    <w:p w14:paraId="08990A74" w14:textId="77777777" w:rsidR="006F41C0" w:rsidRDefault="006F41C0">
      <w:pPr>
        <w:spacing w:after="0" w:line="240" w:lineRule="auto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ebius">
    <w:altName w:val="Cambria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876C" w14:textId="5492B9DA" w:rsidR="00E51B84" w:rsidRDefault="00050C0C">
    <w:pPr>
      <w:tabs>
        <w:tab w:val="left" w:pos="6550"/>
      </w:tabs>
      <w:spacing w:after="0" w:line="240" w:lineRule="auto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62876D" wp14:editId="76ECD3B9">
          <wp:simplePos x="0" y="0"/>
          <wp:positionH relativeFrom="column">
            <wp:posOffset>5408295</wp:posOffset>
          </wp:positionH>
          <wp:positionV relativeFrom="paragraph">
            <wp:posOffset>12156</wp:posOffset>
          </wp:positionV>
          <wp:extent cx="619760" cy="149860"/>
          <wp:effectExtent l="0" t="0" r="8890" b="2540"/>
          <wp:wrapSquare wrapText="bothSides" distT="0" distB="0" distL="114300" distR="11430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" cy="149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6845">
      <w:rPr>
        <w:rFonts w:ascii="맑은 고딕" w:eastAsia="맑은 고딕" w:hAnsi="맑은 고딕" w:cs="맑은 고딕"/>
        <w:sz w:val="16"/>
        <w:szCs w:val="16"/>
      </w:rPr>
      <w:t xml:space="preserve"> PR실 Tel. 02-6100-3812~25, 32~39  Fax. 02-6100-7825/7925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840E" w14:textId="77777777" w:rsidR="006F41C0" w:rsidRDefault="006F41C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A491BB2" w14:textId="77777777" w:rsidR="006F41C0" w:rsidRDefault="006F41C0">
      <w:pPr>
        <w:spacing w:after="0" w:line="240" w:lineRule="auto"/>
        <w:rPr>
          <w:rFonts w:hint="eastAsia"/>
        </w:rPr>
      </w:pPr>
      <w:r>
        <w:continuationSeparator/>
      </w:r>
    </w:p>
  </w:footnote>
  <w:footnote w:type="continuationNotice" w:id="1">
    <w:p w14:paraId="26E8F0B8" w14:textId="77777777" w:rsidR="006F41C0" w:rsidRDefault="006F41C0">
      <w:pPr>
        <w:spacing w:after="0" w:line="240" w:lineRule="aut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2DAD"/>
    <w:multiLevelType w:val="multilevel"/>
    <w:tmpl w:val="200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026BB"/>
    <w:multiLevelType w:val="hybridMultilevel"/>
    <w:tmpl w:val="B9742382"/>
    <w:lvl w:ilvl="0" w:tplc="79C619F8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601B25"/>
    <w:multiLevelType w:val="multilevel"/>
    <w:tmpl w:val="155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93E65"/>
    <w:multiLevelType w:val="hybridMultilevel"/>
    <w:tmpl w:val="09B6D7CE"/>
    <w:lvl w:ilvl="0" w:tplc="40846A06">
      <w:numFmt w:val="bullet"/>
      <w:lvlText w:val=""/>
      <w:lvlJc w:val="left"/>
      <w:pPr>
        <w:ind w:left="58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666339CB"/>
    <w:multiLevelType w:val="hybridMultilevel"/>
    <w:tmpl w:val="97040656"/>
    <w:lvl w:ilvl="0" w:tplc="FBB01FD6">
      <w:numFmt w:val="bullet"/>
      <w:lvlText w:val="※"/>
      <w:lvlJc w:val="left"/>
      <w:pPr>
        <w:ind w:left="1320" w:hanging="360"/>
      </w:pPr>
      <w:rPr>
        <w:rFonts w:ascii="맑은 고딕" w:eastAsia="맑은 고딕" w:hAnsi="맑은 고딕" w:cs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num w:numId="1" w16cid:durableId="2029602623">
    <w:abstractNumId w:val="2"/>
  </w:num>
  <w:num w:numId="2" w16cid:durableId="1732772452">
    <w:abstractNumId w:val="0"/>
  </w:num>
  <w:num w:numId="3" w16cid:durableId="1352028427">
    <w:abstractNumId w:val="3"/>
  </w:num>
  <w:num w:numId="4" w16cid:durableId="937908753">
    <w:abstractNumId w:val="1"/>
  </w:num>
  <w:num w:numId="5" w16cid:durableId="148138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84"/>
    <w:rsid w:val="00002F42"/>
    <w:rsid w:val="00005D11"/>
    <w:rsid w:val="00012567"/>
    <w:rsid w:val="00017AA5"/>
    <w:rsid w:val="000209D0"/>
    <w:rsid w:val="000220B0"/>
    <w:rsid w:val="0002211B"/>
    <w:rsid w:val="00024184"/>
    <w:rsid w:val="00026845"/>
    <w:rsid w:val="00026B92"/>
    <w:rsid w:val="00031DE3"/>
    <w:rsid w:val="000332A9"/>
    <w:rsid w:val="00041965"/>
    <w:rsid w:val="0004383D"/>
    <w:rsid w:val="00047ACD"/>
    <w:rsid w:val="00050C0C"/>
    <w:rsid w:val="00061722"/>
    <w:rsid w:val="00075CEB"/>
    <w:rsid w:val="000760C7"/>
    <w:rsid w:val="00077652"/>
    <w:rsid w:val="00080E13"/>
    <w:rsid w:val="00081704"/>
    <w:rsid w:val="00081FA5"/>
    <w:rsid w:val="00083DC3"/>
    <w:rsid w:val="0008452F"/>
    <w:rsid w:val="0008634C"/>
    <w:rsid w:val="00087B56"/>
    <w:rsid w:val="00091F97"/>
    <w:rsid w:val="000935E8"/>
    <w:rsid w:val="00096726"/>
    <w:rsid w:val="000A1ABE"/>
    <w:rsid w:val="000A4503"/>
    <w:rsid w:val="000A4E93"/>
    <w:rsid w:val="000A7063"/>
    <w:rsid w:val="000B2E78"/>
    <w:rsid w:val="000B6B6F"/>
    <w:rsid w:val="000C0AF3"/>
    <w:rsid w:val="000C1D39"/>
    <w:rsid w:val="000C20B5"/>
    <w:rsid w:val="000C2A1F"/>
    <w:rsid w:val="000D0319"/>
    <w:rsid w:val="000D4D98"/>
    <w:rsid w:val="000D6E32"/>
    <w:rsid w:val="000D74D9"/>
    <w:rsid w:val="000E0D8D"/>
    <w:rsid w:val="000E1EC6"/>
    <w:rsid w:val="000E4B3D"/>
    <w:rsid w:val="000E5647"/>
    <w:rsid w:val="000E7E4E"/>
    <w:rsid w:val="000F2D08"/>
    <w:rsid w:val="00102264"/>
    <w:rsid w:val="001049FC"/>
    <w:rsid w:val="00110F70"/>
    <w:rsid w:val="00111119"/>
    <w:rsid w:val="00112640"/>
    <w:rsid w:val="0011732D"/>
    <w:rsid w:val="00120A90"/>
    <w:rsid w:val="00121E41"/>
    <w:rsid w:val="0012594D"/>
    <w:rsid w:val="00127B03"/>
    <w:rsid w:val="0013691E"/>
    <w:rsid w:val="00136ECA"/>
    <w:rsid w:val="00146FB3"/>
    <w:rsid w:val="00150461"/>
    <w:rsid w:val="00162774"/>
    <w:rsid w:val="00162AE8"/>
    <w:rsid w:val="00162BC9"/>
    <w:rsid w:val="00163573"/>
    <w:rsid w:val="001648A0"/>
    <w:rsid w:val="00164FC9"/>
    <w:rsid w:val="00165F26"/>
    <w:rsid w:val="00172469"/>
    <w:rsid w:val="00176645"/>
    <w:rsid w:val="001918FC"/>
    <w:rsid w:val="00194971"/>
    <w:rsid w:val="00194E6E"/>
    <w:rsid w:val="001A1A09"/>
    <w:rsid w:val="001A4210"/>
    <w:rsid w:val="001A63FB"/>
    <w:rsid w:val="001A6C29"/>
    <w:rsid w:val="001B13AB"/>
    <w:rsid w:val="001B2389"/>
    <w:rsid w:val="001B619C"/>
    <w:rsid w:val="001C7A56"/>
    <w:rsid w:val="001D179C"/>
    <w:rsid w:val="001E2E08"/>
    <w:rsid w:val="001F6910"/>
    <w:rsid w:val="001F6EAF"/>
    <w:rsid w:val="002021A9"/>
    <w:rsid w:val="00205ED5"/>
    <w:rsid w:val="00214533"/>
    <w:rsid w:val="00215FB3"/>
    <w:rsid w:val="00221649"/>
    <w:rsid w:val="0022483E"/>
    <w:rsid w:val="00227612"/>
    <w:rsid w:val="00231925"/>
    <w:rsid w:val="0023536B"/>
    <w:rsid w:val="00235CA1"/>
    <w:rsid w:val="00236C52"/>
    <w:rsid w:val="00237DA0"/>
    <w:rsid w:val="002412F7"/>
    <w:rsid w:val="00246FC8"/>
    <w:rsid w:val="002522AC"/>
    <w:rsid w:val="00253B59"/>
    <w:rsid w:val="00271A1B"/>
    <w:rsid w:val="00276AD9"/>
    <w:rsid w:val="002777FF"/>
    <w:rsid w:val="00282C32"/>
    <w:rsid w:val="00294470"/>
    <w:rsid w:val="002A0F4F"/>
    <w:rsid w:val="002A5596"/>
    <w:rsid w:val="002A75E9"/>
    <w:rsid w:val="002B2324"/>
    <w:rsid w:val="002B2B05"/>
    <w:rsid w:val="002B56EF"/>
    <w:rsid w:val="002C777B"/>
    <w:rsid w:val="002D0864"/>
    <w:rsid w:val="002D2B4E"/>
    <w:rsid w:val="002D3369"/>
    <w:rsid w:val="002D700D"/>
    <w:rsid w:val="002D7662"/>
    <w:rsid w:val="002E3DA7"/>
    <w:rsid w:val="002E52FF"/>
    <w:rsid w:val="002E7DF7"/>
    <w:rsid w:val="002F2454"/>
    <w:rsid w:val="002F4984"/>
    <w:rsid w:val="002F5301"/>
    <w:rsid w:val="002F59F1"/>
    <w:rsid w:val="0030058B"/>
    <w:rsid w:val="00305C45"/>
    <w:rsid w:val="0030715B"/>
    <w:rsid w:val="0030772D"/>
    <w:rsid w:val="00310E84"/>
    <w:rsid w:val="00314ABA"/>
    <w:rsid w:val="00325579"/>
    <w:rsid w:val="00340410"/>
    <w:rsid w:val="00343221"/>
    <w:rsid w:val="003454B3"/>
    <w:rsid w:val="003472D3"/>
    <w:rsid w:val="00347434"/>
    <w:rsid w:val="00352920"/>
    <w:rsid w:val="00364487"/>
    <w:rsid w:val="003742DF"/>
    <w:rsid w:val="00384D47"/>
    <w:rsid w:val="003850B6"/>
    <w:rsid w:val="00385A1B"/>
    <w:rsid w:val="003905AC"/>
    <w:rsid w:val="00393877"/>
    <w:rsid w:val="00395999"/>
    <w:rsid w:val="003970B1"/>
    <w:rsid w:val="003C3652"/>
    <w:rsid w:val="003C38E2"/>
    <w:rsid w:val="003C42CA"/>
    <w:rsid w:val="003C5E63"/>
    <w:rsid w:val="003D0C0D"/>
    <w:rsid w:val="003D13C6"/>
    <w:rsid w:val="003E23A3"/>
    <w:rsid w:val="003E2FE4"/>
    <w:rsid w:val="003E3141"/>
    <w:rsid w:val="003E6F8A"/>
    <w:rsid w:val="003F2865"/>
    <w:rsid w:val="00404FE0"/>
    <w:rsid w:val="00410655"/>
    <w:rsid w:val="004173BB"/>
    <w:rsid w:val="00422676"/>
    <w:rsid w:val="00427A01"/>
    <w:rsid w:val="00427E42"/>
    <w:rsid w:val="00432FB7"/>
    <w:rsid w:val="00440A71"/>
    <w:rsid w:val="004432A0"/>
    <w:rsid w:val="00443AB7"/>
    <w:rsid w:val="00456C50"/>
    <w:rsid w:val="00456F15"/>
    <w:rsid w:val="00457642"/>
    <w:rsid w:val="00460151"/>
    <w:rsid w:val="0046095F"/>
    <w:rsid w:val="0046109E"/>
    <w:rsid w:val="00462246"/>
    <w:rsid w:val="0046668A"/>
    <w:rsid w:val="00472FE6"/>
    <w:rsid w:val="004834E3"/>
    <w:rsid w:val="00497F57"/>
    <w:rsid w:val="004B414C"/>
    <w:rsid w:val="004C13F9"/>
    <w:rsid w:val="004D5B51"/>
    <w:rsid w:val="004D6A6F"/>
    <w:rsid w:val="004D7BCD"/>
    <w:rsid w:val="004E1087"/>
    <w:rsid w:val="004E3403"/>
    <w:rsid w:val="004E5765"/>
    <w:rsid w:val="004E7DD7"/>
    <w:rsid w:val="004F1CA1"/>
    <w:rsid w:val="004F1E2B"/>
    <w:rsid w:val="004F24DD"/>
    <w:rsid w:val="004F30DE"/>
    <w:rsid w:val="004F383A"/>
    <w:rsid w:val="004F3ADA"/>
    <w:rsid w:val="00500E0B"/>
    <w:rsid w:val="00502927"/>
    <w:rsid w:val="00502B1F"/>
    <w:rsid w:val="005042C9"/>
    <w:rsid w:val="00510652"/>
    <w:rsid w:val="005111CD"/>
    <w:rsid w:val="00511F26"/>
    <w:rsid w:val="00512D96"/>
    <w:rsid w:val="005156E1"/>
    <w:rsid w:val="00516202"/>
    <w:rsid w:val="00522D3F"/>
    <w:rsid w:val="00526C16"/>
    <w:rsid w:val="0053170C"/>
    <w:rsid w:val="0053706D"/>
    <w:rsid w:val="00545503"/>
    <w:rsid w:val="005530E8"/>
    <w:rsid w:val="00567646"/>
    <w:rsid w:val="00590236"/>
    <w:rsid w:val="00593D2F"/>
    <w:rsid w:val="00594511"/>
    <w:rsid w:val="005956A1"/>
    <w:rsid w:val="005961CB"/>
    <w:rsid w:val="005A4E6D"/>
    <w:rsid w:val="005A5339"/>
    <w:rsid w:val="005B3E79"/>
    <w:rsid w:val="005C2555"/>
    <w:rsid w:val="005C3E4F"/>
    <w:rsid w:val="005D33B9"/>
    <w:rsid w:val="005E596F"/>
    <w:rsid w:val="005F469F"/>
    <w:rsid w:val="005F5DDD"/>
    <w:rsid w:val="005F5F2F"/>
    <w:rsid w:val="005F6C96"/>
    <w:rsid w:val="005F7D62"/>
    <w:rsid w:val="00600749"/>
    <w:rsid w:val="00600D46"/>
    <w:rsid w:val="00602DCE"/>
    <w:rsid w:val="006131E8"/>
    <w:rsid w:val="006159FD"/>
    <w:rsid w:val="00617F8E"/>
    <w:rsid w:val="00620B03"/>
    <w:rsid w:val="00627ABA"/>
    <w:rsid w:val="00635FC9"/>
    <w:rsid w:val="006439E8"/>
    <w:rsid w:val="00644226"/>
    <w:rsid w:val="0064745B"/>
    <w:rsid w:val="00651DBD"/>
    <w:rsid w:val="00651DE8"/>
    <w:rsid w:val="00654E68"/>
    <w:rsid w:val="00663D00"/>
    <w:rsid w:val="006642EB"/>
    <w:rsid w:val="00664E6C"/>
    <w:rsid w:val="00670959"/>
    <w:rsid w:val="00672B06"/>
    <w:rsid w:val="00673B79"/>
    <w:rsid w:val="00683015"/>
    <w:rsid w:val="006941B8"/>
    <w:rsid w:val="006B288C"/>
    <w:rsid w:val="006B3037"/>
    <w:rsid w:val="006B6943"/>
    <w:rsid w:val="006C3E69"/>
    <w:rsid w:val="006C6EF4"/>
    <w:rsid w:val="006C7124"/>
    <w:rsid w:val="006D03A1"/>
    <w:rsid w:val="006D0D76"/>
    <w:rsid w:val="006D13E5"/>
    <w:rsid w:val="006E20CA"/>
    <w:rsid w:val="006E38DD"/>
    <w:rsid w:val="006E71F1"/>
    <w:rsid w:val="006F20C8"/>
    <w:rsid w:val="006F2F22"/>
    <w:rsid w:val="006F41C0"/>
    <w:rsid w:val="006F48B4"/>
    <w:rsid w:val="006F6A3B"/>
    <w:rsid w:val="00703F59"/>
    <w:rsid w:val="00706734"/>
    <w:rsid w:val="00706DC0"/>
    <w:rsid w:val="007103EB"/>
    <w:rsid w:val="007116B3"/>
    <w:rsid w:val="00712F26"/>
    <w:rsid w:val="00713D44"/>
    <w:rsid w:val="00714E5A"/>
    <w:rsid w:val="007206B7"/>
    <w:rsid w:val="00726D81"/>
    <w:rsid w:val="007338E6"/>
    <w:rsid w:val="00734468"/>
    <w:rsid w:val="00737088"/>
    <w:rsid w:val="007433D2"/>
    <w:rsid w:val="00745046"/>
    <w:rsid w:val="00745A66"/>
    <w:rsid w:val="007532EB"/>
    <w:rsid w:val="007541D0"/>
    <w:rsid w:val="00756E1B"/>
    <w:rsid w:val="007631F4"/>
    <w:rsid w:val="00764D60"/>
    <w:rsid w:val="00765B9F"/>
    <w:rsid w:val="0076673C"/>
    <w:rsid w:val="007715D2"/>
    <w:rsid w:val="00771932"/>
    <w:rsid w:val="007720A8"/>
    <w:rsid w:val="00781B48"/>
    <w:rsid w:val="00787A6A"/>
    <w:rsid w:val="00790568"/>
    <w:rsid w:val="007922F2"/>
    <w:rsid w:val="0079436E"/>
    <w:rsid w:val="00797BB0"/>
    <w:rsid w:val="007A4C57"/>
    <w:rsid w:val="007A5B0F"/>
    <w:rsid w:val="007B1E58"/>
    <w:rsid w:val="007B5C54"/>
    <w:rsid w:val="007B6075"/>
    <w:rsid w:val="007B6564"/>
    <w:rsid w:val="007C039E"/>
    <w:rsid w:val="007C137F"/>
    <w:rsid w:val="007C2916"/>
    <w:rsid w:val="007C2DCC"/>
    <w:rsid w:val="007C2F6F"/>
    <w:rsid w:val="007C481D"/>
    <w:rsid w:val="007D0E9F"/>
    <w:rsid w:val="007D46CB"/>
    <w:rsid w:val="007E07E6"/>
    <w:rsid w:val="007E1BCB"/>
    <w:rsid w:val="007E3873"/>
    <w:rsid w:val="007E6C83"/>
    <w:rsid w:val="007E6E1F"/>
    <w:rsid w:val="007E725D"/>
    <w:rsid w:val="007F0B2F"/>
    <w:rsid w:val="007F2E85"/>
    <w:rsid w:val="007F4F75"/>
    <w:rsid w:val="00800531"/>
    <w:rsid w:val="008023F0"/>
    <w:rsid w:val="00806956"/>
    <w:rsid w:val="00814BC2"/>
    <w:rsid w:val="00817585"/>
    <w:rsid w:val="00830B03"/>
    <w:rsid w:val="00830D5D"/>
    <w:rsid w:val="00832863"/>
    <w:rsid w:val="008335ED"/>
    <w:rsid w:val="008403E8"/>
    <w:rsid w:val="0084328E"/>
    <w:rsid w:val="00846908"/>
    <w:rsid w:val="00846D06"/>
    <w:rsid w:val="0084736D"/>
    <w:rsid w:val="008517B9"/>
    <w:rsid w:val="008529A8"/>
    <w:rsid w:val="0085603B"/>
    <w:rsid w:val="00856551"/>
    <w:rsid w:val="008601AA"/>
    <w:rsid w:val="00867029"/>
    <w:rsid w:val="00875A4B"/>
    <w:rsid w:val="00876748"/>
    <w:rsid w:val="00883AA4"/>
    <w:rsid w:val="00884F45"/>
    <w:rsid w:val="00890770"/>
    <w:rsid w:val="0089597A"/>
    <w:rsid w:val="00896080"/>
    <w:rsid w:val="008962CD"/>
    <w:rsid w:val="008A1091"/>
    <w:rsid w:val="008A29D3"/>
    <w:rsid w:val="008A4720"/>
    <w:rsid w:val="008A7824"/>
    <w:rsid w:val="008B404A"/>
    <w:rsid w:val="008C0870"/>
    <w:rsid w:val="008C0EF9"/>
    <w:rsid w:val="008C28C3"/>
    <w:rsid w:val="008C7237"/>
    <w:rsid w:val="008D0351"/>
    <w:rsid w:val="008D4C04"/>
    <w:rsid w:val="008D5549"/>
    <w:rsid w:val="008E1149"/>
    <w:rsid w:val="008E7498"/>
    <w:rsid w:val="008F43C4"/>
    <w:rsid w:val="008F4FC7"/>
    <w:rsid w:val="008F5DB6"/>
    <w:rsid w:val="008F721C"/>
    <w:rsid w:val="00903952"/>
    <w:rsid w:val="0091590A"/>
    <w:rsid w:val="00915B92"/>
    <w:rsid w:val="00915DDB"/>
    <w:rsid w:val="009176D4"/>
    <w:rsid w:val="00917C82"/>
    <w:rsid w:val="00920825"/>
    <w:rsid w:val="009209F4"/>
    <w:rsid w:val="00935C2F"/>
    <w:rsid w:val="0094424D"/>
    <w:rsid w:val="00947096"/>
    <w:rsid w:val="009513A0"/>
    <w:rsid w:val="00952815"/>
    <w:rsid w:val="00952F83"/>
    <w:rsid w:val="0095525A"/>
    <w:rsid w:val="00963945"/>
    <w:rsid w:val="00965F0A"/>
    <w:rsid w:val="00966069"/>
    <w:rsid w:val="00971756"/>
    <w:rsid w:val="00972D32"/>
    <w:rsid w:val="00975765"/>
    <w:rsid w:val="0098461A"/>
    <w:rsid w:val="00985DF2"/>
    <w:rsid w:val="00987C3E"/>
    <w:rsid w:val="00995980"/>
    <w:rsid w:val="00997F6D"/>
    <w:rsid w:val="009A57A5"/>
    <w:rsid w:val="009A5918"/>
    <w:rsid w:val="009A5E1A"/>
    <w:rsid w:val="009B189F"/>
    <w:rsid w:val="009B402A"/>
    <w:rsid w:val="009C2403"/>
    <w:rsid w:val="009D151A"/>
    <w:rsid w:val="009D1C2D"/>
    <w:rsid w:val="009D4C97"/>
    <w:rsid w:val="009D6506"/>
    <w:rsid w:val="009E3912"/>
    <w:rsid w:val="00A01799"/>
    <w:rsid w:val="00A01EEF"/>
    <w:rsid w:val="00A01F2C"/>
    <w:rsid w:val="00A057AF"/>
    <w:rsid w:val="00A07009"/>
    <w:rsid w:val="00A12C90"/>
    <w:rsid w:val="00A13869"/>
    <w:rsid w:val="00A15010"/>
    <w:rsid w:val="00A15851"/>
    <w:rsid w:val="00A36304"/>
    <w:rsid w:val="00A36657"/>
    <w:rsid w:val="00A367DD"/>
    <w:rsid w:val="00A417B1"/>
    <w:rsid w:val="00A4496D"/>
    <w:rsid w:val="00A530F6"/>
    <w:rsid w:val="00A54D41"/>
    <w:rsid w:val="00A553EF"/>
    <w:rsid w:val="00A55935"/>
    <w:rsid w:val="00A56800"/>
    <w:rsid w:val="00A56F95"/>
    <w:rsid w:val="00A6074A"/>
    <w:rsid w:val="00A6360C"/>
    <w:rsid w:val="00A638C4"/>
    <w:rsid w:val="00A72B55"/>
    <w:rsid w:val="00A72D02"/>
    <w:rsid w:val="00A731B5"/>
    <w:rsid w:val="00A73EC3"/>
    <w:rsid w:val="00A817B5"/>
    <w:rsid w:val="00A82A16"/>
    <w:rsid w:val="00A82C08"/>
    <w:rsid w:val="00A82F9A"/>
    <w:rsid w:val="00A918B4"/>
    <w:rsid w:val="00AA5F09"/>
    <w:rsid w:val="00AA6A5D"/>
    <w:rsid w:val="00AB0A32"/>
    <w:rsid w:val="00AB47D5"/>
    <w:rsid w:val="00AB4D0B"/>
    <w:rsid w:val="00AB5B63"/>
    <w:rsid w:val="00AB6180"/>
    <w:rsid w:val="00AC009B"/>
    <w:rsid w:val="00AC1DFD"/>
    <w:rsid w:val="00AC2051"/>
    <w:rsid w:val="00AC29C5"/>
    <w:rsid w:val="00AC6473"/>
    <w:rsid w:val="00AC79DA"/>
    <w:rsid w:val="00AD205C"/>
    <w:rsid w:val="00AD303F"/>
    <w:rsid w:val="00AD60A9"/>
    <w:rsid w:val="00AD640C"/>
    <w:rsid w:val="00AE133F"/>
    <w:rsid w:val="00AE3321"/>
    <w:rsid w:val="00AE375E"/>
    <w:rsid w:val="00AE51B7"/>
    <w:rsid w:val="00AF2DFA"/>
    <w:rsid w:val="00AF35E8"/>
    <w:rsid w:val="00AF73D4"/>
    <w:rsid w:val="00B05DEC"/>
    <w:rsid w:val="00B0644D"/>
    <w:rsid w:val="00B07B49"/>
    <w:rsid w:val="00B223F4"/>
    <w:rsid w:val="00B23D57"/>
    <w:rsid w:val="00B251BC"/>
    <w:rsid w:val="00B35912"/>
    <w:rsid w:val="00B36096"/>
    <w:rsid w:val="00B368A7"/>
    <w:rsid w:val="00B4059E"/>
    <w:rsid w:val="00B443A5"/>
    <w:rsid w:val="00B50619"/>
    <w:rsid w:val="00B51047"/>
    <w:rsid w:val="00B51BC0"/>
    <w:rsid w:val="00B53C0D"/>
    <w:rsid w:val="00B627F4"/>
    <w:rsid w:val="00B634FC"/>
    <w:rsid w:val="00B63DF2"/>
    <w:rsid w:val="00B65449"/>
    <w:rsid w:val="00B6567B"/>
    <w:rsid w:val="00B65A71"/>
    <w:rsid w:val="00B67315"/>
    <w:rsid w:val="00B73EC5"/>
    <w:rsid w:val="00B77AE5"/>
    <w:rsid w:val="00B83819"/>
    <w:rsid w:val="00B925B8"/>
    <w:rsid w:val="00B9453A"/>
    <w:rsid w:val="00B9743E"/>
    <w:rsid w:val="00BA1D1C"/>
    <w:rsid w:val="00BA56E4"/>
    <w:rsid w:val="00BB3712"/>
    <w:rsid w:val="00BB3BC1"/>
    <w:rsid w:val="00BB43D8"/>
    <w:rsid w:val="00BC0F3D"/>
    <w:rsid w:val="00BC1805"/>
    <w:rsid w:val="00BC3464"/>
    <w:rsid w:val="00BC3716"/>
    <w:rsid w:val="00BC48AD"/>
    <w:rsid w:val="00BC4DE4"/>
    <w:rsid w:val="00BD31A2"/>
    <w:rsid w:val="00BD4F71"/>
    <w:rsid w:val="00BD5D97"/>
    <w:rsid w:val="00BE189C"/>
    <w:rsid w:val="00BE327B"/>
    <w:rsid w:val="00BE32C5"/>
    <w:rsid w:val="00BE5C07"/>
    <w:rsid w:val="00BE5D7D"/>
    <w:rsid w:val="00BE786B"/>
    <w:rsid w:val="00BF71FF"/>
    <w:rsid w:val="00C04B0A"/>
    <w:rsid w:val="00C07716"/>
    <w:rsid w:val="00C10F70"/>
    <w:rsid w:val="00C15EAD"/>
    <w:rsid w:val="00C26C72"/>
    <w:rsid w:val="00C2797D"/>
    <w:rsid w:val="00C3120D"/>
    <w:rsid w:val="00C33EB5"/>
    <w:rsid w:val="00C36A51"/>
    <w:rsid w:val="00C37774"/>
    <w:rsid w:val="00C50155"/>
    <w:rsid w:val="00C52F15"/>
    <w:rsid w:val="00C53799"/>
    <w:rsid w:val="00C57D15"/>
    <w:rsid w:val="00C60D45"/>
    <w:rsid w:val="00C60E12"/>
    <w:rsid w:val="00C70929"/>
    <w:rsid w:val="00C74AF6"/>
    <w:rsid w:val="00C765D6"/>
    <w:rsid w:val="00C879A2"/>
    <w:rsid w:val="00C9688F"/>
    <w:rsid w:val="00C97BB9"/>
    <w:rsid w:val="00CA60D5"/>
    <w:rsid w:val="00CB07F1"/>
    <w:rsid w:val="00CB267B"/>
    <w:rsid w:val="00CB295E"/>
    <w:rsid w:val="00CC06CF"/>
    <w:rsid w:val="00CC09D9"/>
    <w:rsid w:val="00CC0F18"/>
    <w:rsid w:val="00CC7F16"/>
    <w:rsid w:val="00CD3D58"/>
    <w:rsid w:val="00CD647D"/>
    <w:rsid w:val="00CE0B33"/>
    <w:rsid w:val="00CE103B"/>
    <w:rsid w:val="00CE4AD7"/>
    <w:rsid w:val="00CF27D1"/>
    <w:rsid w:val="00CF67B6"/>
    <w:rsid w:val="00D015E7"/>
    <w:rsid w:val="00D05EFF"/>
    <w:rsid w:val="00D15C1E"/>
    <w:rsid w:val="00D16704"/>
    <w:rsid w:val="00D22D2A"/>
    <w:rsid w:val="00D27E56"/>
    <w:rsid w:val="00D3064C"/>
    <w:rsid w:val="00D317E2"/>
    <w:rsid w:val="00D3599E"/>
    <w:rsid w:val="00D40207"/>
    <w:rsid w:val="00D53074"/>
    <w:rsid w:val="00D542F2"/>
    <w:rsid w:val="00D54430"/>
    <w:rsid w:val="00D73292"/>
    <w:rsid w:val="00D7659D"/>
    <w:rsid w:val="00D80482"/>
    <w:rsid w:val="00D82F77"/>
    <w:rsid w:val="00D847A2"/>
    <w:rsid w:val="00D914E1"/>
    <w:rsid w:val="00DA2794"/>
    <w:rsid w:val="00DA64BE"/>
    <w:rsid w:val="00DB0444"/>
    <w:rsid w:val="00DB045C"/>
    <w:rsid w:val="00DB2AB7"/>
    <w:rsid w:val="00DB5A72"/>
    <w:rsid w:val="00DC0FC4"/>
    <w:rsid w:val="00DC4259"/>
    <w:rsid w:val="00DC4918"/>
    <w:rsid w:val="00DD6D81"/>
    <w:rsid w:val="00DD6EDE"/>
    <w:rsid w:val="00DE40F6"/>
    <w:rsid w:val="00DF2BEC"/>
    <w:rsid w:val="00DF5663"/>
    <w:rsid w:val="00DF6D70"/>
    <w:rsid w:val="00E01116"/>
    <w:rsid w:val="00E1035B"/>
    <w:rsid w:val="00E104F6"/>
    <w:rsid w:val="00E16838"/>
    <w:rsid w:val="00E22854"/>
    <w:rsid w:val="00E2678F"/>
    <w:rsid w:val="00E321F5"/>
    <w:rsid w:val="00E34889"/>
    <w:rsid w:val="00E35526"/>
    <w:rsid w:val="00E3660C"/>
    <w:rsid w:val="00E4648A"/>
    <w:rsid w:val="00E51B84"/>
    <w:rsid w:val="00E52745"/>
    <w:rsid w:val="00E5402F"/>
    <w:rsid w:val="00E61A21"/>
    <w:rsid w:val="00E70627"/>
    <w:rsid w:val="00E7303E"/>
    <w:rsid w:val="00E8192B"/>
    <w:rsid w:val="00E8582E"/>
    <w:rsid w:val="00E86525"/>
    <w:rsid w:val="00E866E3"/>
    <w:rsid w:val="00E951F1"/>
    <w:rsid w:val="00E975E6"/>
    <w:rsid w:val="00EA3523"/>
    <w:rsid w:val="00EA683E"/>
    <w:rsid w:val="00EB1E46"/>
    <w:rsid w:val="00EB3547"/>
    <w:rsid w:val="00EB4AD0"/>
    <w:rsid w:val="00EB4DEA"/>
    <w:rsid w:val="00EB5E34"/>
    <w:rsid w:val="00EC4FBD"/>
    <w:rsid w:val="00ED0BA0"/>
    <w:rsid w:val="00ED3E07"/>
    <w:rsid w:val="00ED5C58"/>
    <w:rsid w:val="00EE221A"/>
    <w:rsid w:val="00EE279F"/>
    <w:rsid w:val="00EE38D8"/>
    <w:rsid w:val="00EE3CB9"/>
    <w:rsid w:val="00EE6C33"/>
    <w:rsid w:val="00EF2897"/>
    <w:rsid w:val="00EF29C2"/>
    <w:rsid w:val="00EF48EE"/>
    <w:rsid w:val="00EF4CDF"/>
    <w:rsid w:val="00F0253D"/>
    <w:rsid w:val="00F10F0B"/>
    <w:rsid w:val="00F12FFA"/>
    <w:rsid w:val="00F157D1"/>
    <w:rsid w:val="00F16334"/>
    <w:rsid w:val="00F165FB"/>
    <w:rsid w:val="00F17C97"/>
    <w:rsid w:val="00F2332B"/>
    <w:rsid w:val="00F23817"/>
    <w:rsid w:val="00F30106"/>
    <w:rsid w:val="00F349FA"/>
    <w:rsid w:val="00F406A0"/>
    <w:rsid w:val="00F44C4C"/>
    <w:rsid w:val="00F45940"/>
    <w:rsid w:val="00F5421B"/>
    <w:rsid w:val="00F57B48"/>
    <w:rsid w:val="00F63F1B"/>
    <w:rsid w:val="00F656AD"/>
    <w:rsid w:val="00F6652B"/>
    <w:rsid w:val="00F6741A"/>
    <w:rsid w:val="00F67CAF"/>
    <w:rsid w:val="00F7063F"/>
    <w:rsid w:val="00F71EB8"/>
    <w:rsid w:val="00F72B1F"/>
    <w:rsid w:val="00F73411"/>
    <w:rsid w:val="00F73A8D"/>
    <w:rsid w:val="00F764D5"/>
    <w:rsid w:val="00F80FC2"/>
    <w:rsid w:val="00F81C08"/>
    <w:rsid w:val="00F83156"/>
    <w:rsid w:val="00F85056"/>
    <w:rsid w:val="00F85F83"/>
    <w:rsid w:val="00F861FF"/>
    <w:rsid w:val="00F86F29"/>
    <w:rsid w:val="00F976E5"/>
    <w:rsid w:val="00FA3C8B"/>
    <w:rsid w:val="00FB41D6"/>
    <w:rsid w:val="00FB4F29"/>
    <w:rsid w:val="00FB617B"/>
    <w:rsid w:val="00FC384B"/>
    <w:rsid w:val="00FC46DF"/>
    <w:rsid w:val="00FD065C"/>
    <w:rsid w:val="00FD430A"/>
    <w:rsid w:val="00FD68E8"/>
    <w:rsid w:val="00FD7E0C"/>
    <w:rsid w:val="00FE78B7"/>
    <w:rsid w:val="00FF0457"/>
    <w:rsid w:val="00FF0B37"/>
    <w:rsid w:val="00FF3136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2871B"/>
  <w15:docId w15:val="{2887D2AF-5BA2-4FE0-960E-EA0D3B7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Theme="minorEastAsia" w:hAnsi="Moebius" w:cs="Moebius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rPr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styleId="a4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5">
    <w:name w:val="No Spacing"/>
    <w:uiPriority w:val="1"/>
    <w:qFormat/>
    <w:rPr>
      <w:lang w:eastAsia="en-US" w:bidi="en-US"/>
    </w:rPr>
  </w:style>
  <w:style w:type="character" w:styleId="a6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7">
    <w:name w:val="Date"/>
    <w:basedOn w:val="a"/>
    <w:next w:val="a"/>
    <w:semiHidden/>
    <w:unhideWhenUsed/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color w:val="4F81BD"/>
      <w:sz w:val="24"/>
      <w:szCs w:val="24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5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4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4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5"/>
    <w:qFormat/>
    <w:pPr>
      <w:autoSpaceDE w:val="0"/>
      <w:autoSpaceDN w:val="0"/>
      <w:spacing w:beforeLines="50" w:afterLines="50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4"/>
    <w:rPr>
      <w:color w:val="605E5C"/>
      <w:shd w:val="clear" w:color="auto" w:fill="E1DFDD"/>
    </w:rPr>
  </w:style>
  <w:style w:type="character" w:customStyle="1" w:styleId="20">
    <w:name w:val="확인되지 않은 멘션2"/>
    <w:basedOn w:val="a4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4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4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4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4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4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4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aliases w:val="가나다,BandedTable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EF0C81"/>
    <w:rPr>
      <w:lang w:eastAsia="en-US" w:bidi="en-US"/>
    </w:rPr>
  </w:style>
  <w:style w:type="table" w:customStyle="1" w:styleId="aff3">
    <w:basedOn w:val="a1"/>
    <w:tblPr>
      <w:tblStyleRowBandSize w:val="1"/>
      <w:tblStyleColBandSize w:val="1"/>
      <w:tblInd w:w="0" w:type="nil"/>
      <w:tblCellMar>
        <w:top w:w="284" w:type="dxa"/>
        <w:left w:w="115" w:type="dxa"/>
        <w:bottom w:w="284" w:type="dxa"/>
        <w:right w:w="115" w:type="dxa"/>
      </w:tblCellMar>
    </w:tbl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C3120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CW2PBaOtmoDbvsc7EJgPCv+K0w==">AMUW2mVFtgQ51eS5mpGqj6ItGEweJhKCPJL1od9ir8HQF8NGpBDKI89nBzyEqIWNpcDopVZ6JvgmSCQNPsliug/OX5hVND03s66cNAAWZfk3Oi7gDi1TAu6db2dYwu+/o0bDG5DwiI3vE+xnqzMcBSFQX5MBKD5fweLKRYH6Q53d5hn9mARvVDEuMguY5rwhrsvxJkvQ9TvNU7n1YcwV+KPWq+8VA6NG7VwHjvtj3YCfUdDBeYiVKZ8jHeiN4CEmyb6hYQvJpZTZSrzCmxqBcNw1y1bma+BRUUcf2J6FA52fQ5G2y9t8abYnke4t5tw/1/RkqP4Zcaln/VZ129xum73IEbRXY52R9+o13EPUvcuKgPYAfK1Lnq3hJqWrHFh5YXr4VsBivPFxsrmbLEncp48kwC+44Hr2Hk5Yv/LpmdR7pUJqXF6kH7CUsUzf1suxwR/Ba/gXPSbLH6mKN/WOlIU14F8We7sAfp9vFJoYBd2IXvWz9i6E5Wke81wLSFBqd7QSAKle3slEogo2DYIKIZktuD9X0zzNgvac4038ikgZniW+8Sv/IUK0r2V82vI47NtsHTz2NnOnWYQQhmVX0z4R7aag7q3VBo0hW5jzQALmRrztOl68bteFD6kXwel7HXGr1+Ww/KsSfCsNa3u/+rcDD/+SLjtWgtp2QJ+A0Sx8v1oLjKmbjPV9UhqNZ0GrunBwmvLW3lcypF8NX3WDA2/a+eawaKy/Ej6wpzCR3oiWjZTWwJbhqSrFc+viJRqpr9CQATm+am7MzgG1eVT8T39wVm/ikGnRs4In4Qielqvm1J1t/Ouw0lGPzKX/MEJ6gch6FwEgkp9YVjUT4GW9sn97/Nn/Ja92d1Uv7aDgT1YLFeefF+aftzLQg+7MNhotZNf8JvTG4F4quPEzN8IwlX58U3PYAmWJNquz4btK7qHBJ007R2M0S2uZ1sgQPBgk452Ge8Pz6PPX1ZAt10q34KoX8+b3VcgOlONlp4Ul6GgJs7SIWsPgwdxcmB75m4gdp40oSH4Rsis0fm3Gnj3sf98myENIfpyoex6lLQPPPEDHArElU6tXuuRqDozDMl1jjeGwK/DQ8yjQoF7mbeXYwbTDPkFYWG/rFLyu/cLvA79A+nTqqGuw2O6BRMNzDapTKDmNWstv7CgbqOQ2fNnsnwyVDnndZqQlkVMagL74M9F3jzNdlFuhBEyrMvOZCNOo5lSZK2KVAR9GhdoDt1odNHBanTcnHwXFILgavLqMJtzDsdTxnzh0UzuK80EyRKHYWf/u0yGEHgX+zN4+cjNqvcKnxqrKBVROC1xER9hcUAPR/jzx8F7s82uvZ3a/4kAqK7ArjyexXwpGamwh0rGx6ea/sgZ703SFTI0fHUjG8SFKhzinqapAJIhSgf7yJx6f62g0KAQG6aYQubHuCUe2qEMPQHnFUwG8AC4D3X8SN/+WkFRefm6QmIf7OHYUWfzLsYtWoHNzx9mz5rH29xEno20KhcoKfeUjUBgW5aPVbHCu8cyY4RrykXOCBzf93h+UwgMEQkNyIAZjug6nIUVqGyrqUltSN8vrdyswG8eCAsmlOskNFZa4+hq0cSgRxsKHgVHFmE7+zgBOjfhSJ9woi9YkB2IItE13cPY63O10oq/72nBluZmnlXclQisjpWS3eRWLjzynXdjwp5fqeBuWg7d2/hsoUBTY0eB8NSRXukJo9pYUh57EX4XgnXYeISfgag1KNeSyae1gHfmb7NmobpKFBv8hIc5OTs7ruCkm6q2Mb6CnS144+/ALGAZf6xb2gnx3E1wKQxLUXBM1u+wIZllTXipOHEmbJ4jn6HU+TCI8cWdvubrmEK8/sRfJ8teLDfOzFxQkTZ4T3cDsSUtzqastadtzpqhkxSdINwY8cREdEQV52B26T9omsOf03awv34LS9M3zMpFMoZClw3BqyBr2n2DgIeHoQbEIDO5SO2p/aSib5wn6VFNd1Hc62lDq3H6HpugYnu+TUdfl9fs9d1zGT1dQpt1J7eAF3MTqgGDcl4oW2hJ+aEdNki/6F6ME3FG8NWkeqnOb0zbyAQeF4q/pvq7SIxOjWy6d460DhOkDlkRKSD2B0QEavZ5pPxu4A6cj/iY61krdSyisWP1SiqwwPV6K9KdgQOCiwc16BpIG2x1jHevc7ccbe99SLU3isG0dz6Wx+0g9y1+0HAbtSOHzljNZvN8HPz8VgKOxBjkg2YAe3L1lEf9jmp4uWg1KcKGPHgqvfjJb473iwSe/1iqxajNzsmw/IMDShliTpiIwCGOZq+rLsjdAr8MACOQUGkqKqGr0jm3FDb788qMA+bE0oopuGQUCrvp8IYeceFQ8vRR2KFxNxjgseFNkNMO5CRyJWq3KD3IXGMP0ABjJJooNzp2mQxpEXfrY+4B2LXDU6v1rYosS2D81DWrCgCwBnzLS2hIQO8P0gDVFz8ebxnJAfMFEnc8ITNGuBBLEIppl0inoD75sgSKTW4u6fwCkXWPGejC1On22m9kyxMxyyDMVX0OcZb8HGQnY1ZmAh7FKyrjCCjbbYcewQUJ9FqHu6ArWsjS9x7iXYaiXmqWmKnPBDcgoVrBdNeav1NFKu+gnsGW1qfvyUk3BHcZGv39f8Io/YIxYIqrFpRj1BS/dy4yG6rvEwCHkVDIq40P1Yv8//kbAwDzFX91kPBCmoJ4/6KVyjXLMqiSmxQGMRF+HGeYsYwrglrtTUxiUzkAOPEOQ0D2ZNa+SzNt+vbXJSClDF4VxS5NukDccteSlu4YOWPjEnjG/T7HHZ4CSapjsXN+KgUHZWVa0t8dKMpdOf16SKYRQLXshPRUbdyJlwOoTNF6Y/WEWfqwWwx68h9QuULGU1l0+KGQBIlvJsWBHiy/GqMIGpjJeF/9uOlCSZdKcmJDQ2RQf6XuG3bhOHqbBqhN5LDgYgnH8r0UscghPrCJc3v0hQRFQdkB2sGI2tQeeA21ewIJiM1bPxOHBfw7kdCIwNayYP/jJiKX+v+zUaieYcJGX8DChzyV5iOQbUjlsgBYfHQy8PQMcK9Xqmvshsa2ij6Or9jzGlbA8uATlu5MCEtkAb4pupgMriWnaJVjeu3Fb7WSqKOx9HjJCpnuVtCJl9AXLrPsGGPxrhdt4PrvhEItUp+UUbWMj1yNDT8H6lX1JiIodt3AR8dIc4WhNS7e+/XkUmhnqeN8aMm+nM2Ofgdy9RYhL/LB5UkWHUaMm/Vrplw0BMuVMyXEbxWeh1M/cxxSJeNUCl2UDun6teonE9+NyTNMNMl2zUzQNHr5O2dXNz1piSsIjbkM1OmRtR83UrqtrqdiU65VWpOJPSu67f3oiZa4BvFtcP+Usnl/FF0iSa1W7XIFkRrEG9XrrPmbYwmYJojXqT0UNn/0JGLfrXa9WOPUg0pTsCTDBqyiOxMz5hgk6TdGexQbRjXhCVPp4sukexO6LRHKhVJZGAcJpuzIFYghTftap/0N/Yw3KTGzw702kOkCg7iVcFvdlwEKXApvq7wgQYhPPHi6d7PXVUYTNSjzf9f1S67cDe2VFrzusOyhe+VO7TE5Nsu69cflI9l+dVVzAgiqiFAWfig4+uKgt6I24+rI4NiX0B7vOypjPNmhuYpBcSbPAPE/G4mwyC6aRagacYd58YIPK3al8ZRep4HsKJd6llqcc4MpUYbQVF3m1mMzAhpFQYjS7VZdgHm5UzcudxKbCNy5MujRnZ+de2GjAkcCi2SLreHQ6IiykTFDVM3Kls8/37wUnRuZPJnGd0vTYbRH82O+ip3FKBdHrAC0/mY3ccL5g7UA4L6myyR1M2vH/+XYLzn9q7XAWy/OPfhz1g0i4S+QnTp/hT9Hx7aQnAyRKVMCqNqAgXJSR3nETsEg54wvT3OA1CFjVZxVZFH+pjsGwYk94LOZ2sfjiSfIeiS01GzUEtD5vXbh7+jEOvDTkqoW2fAGj2aqKTdRVHn4iV8RzWaIJmyXfhYYzccqLCon3a3OmwuPX8y9H5X60Pu1a33SLGNCp04jfde9vn54w51GnNpc0l0W0KJtPQTxVQKw69ryw4KUEGko42q030pa8Ujb2xA3NUD4VmHJwQAxggBlbCPSzkORycLVMpm7wtNtQ7Y786YUnKlWY+51PEK54XJVUsQ9CMOYHuoXTVjZleAruCGhESDK2BxPWZs/J60VPFi3c7wWnyqx2Oe4PfzAzfrItcxwriwOB2X+SLyBxM/EcEotMyj9GT10xyN1XzfpAWc7gRs1JgghjTIdrgpjUr1JW9prnpZBv7tKvuBOaH7O0fT/4hEihdFuinU9MiXmjo60B6qprcquYEYI+2dvFzV5ZRERKKVKkIgJ1bI6WKjX/s/2HxwafKQ76iHxmiY69CwfiR9jywYDccrE5rbukUrqxDdYbS2WuYMLo3Gpn1np5SS4/TpVcCmwEpBjB/5JmI2t2fxMhkvTKLAbbdwlD/SkmcfvVictyg1UcKka2TPhzGdaT1J6/RWWgywPeziWOSDDUPZ4bmBB7L0R4gUH7bF78wdiVDslfbdaN2bVhl1Iv3k6/A5EKpzJE5DNxmXfhDlK0XkglPd8yjs8kHPOhSRtZwualGV0w6PaIAT0y8wrf22LN0owFazYP1BIvo4pOn1NQoV9Ri3x0B4Zdb1HlJTyApdapxecDRPcDjnaEClt3E248XSui3/bczV0JsbdMygE86Qg4gQqjmMecDSuANcsR1MZnu1K7WMLo8MKMeUksNK1pQvQrrHKPv0CZtiOVYukFN8j5rl7vh7fgzYzz+5Av3AV7I3KcT14XKXuIl3Ge8DlRlAFpO9TEMbUXfyjomNNNRW5Ve24UhOCS3KiacXp2/vhgVZP9b/RlyBUBQYX87Jztr6k21ldxbxXPW+FixR7Z/2OFzMPmgo47vKBzx34pT98LczlLgGlU3bP51Qm/VDPz0Yfl+ucZxasNFaCK2RTn8E68LxysVok5WqK7Lq1ebC70lWBe9W8GrEtJuMWhLEU8K57rii4RGdrRs0Wc+dtcKVri5e6MEBySUgUJa9wtLuXnWKqJPisFjeMS/DQw9GZk+24lENwJEculuXCXPmFcaqL/WCVsU+edygWcsBIh2hrWH2mZsbVGM4jm1KqEyCH9vJtDG+MTfk3rR4RVKjEKCBeo3xq7kAuuTANuL2SftT3iqPgawX0fYrV3u7J8dbeal26yDgzfMLq/DzivYsui4PUhvFdSYaSkYVbhQznkhnBbg+RLBUBC0pRhtViXECQIBoiNTTRhcXaQOkIZyYnaiCKL2mz1n2NRLDy9PnPu6NYk/j4DWY7V+HJU9mDk8vhVToVRnWxPqYmKgH1mOCnTd+0pr6vfJ9c5cZ8/0qDileUH+IOd4FVkXcD/Gu6K0R7TqZRVoKr9iZEgrJtaEeb28BW4uau8/9ZfUNivltRwpXOCAlkhjK46RSCsOPi7WCwfQr0wlTKdLEM6pTRPXa1aRBpdQ+RtO7KMgMz4UzcCi1ydHHuRLdswu03iZJksFRWKpR8KPu2EZX/kZAUHXKuX32iNmeS4hfeFTm2kAl9QUPFDDeOyfYUJ3zo+PSrYFfaUlMhkd9NnYIU28w5jm5Q2IIZghIzYNVEreWmQgU6vjMUHV4vM7EWfjBmkf1oqMRQqU2iD/B0MYe3cWKy2dvW8HY6I1g0CpsG9SPGFgEk/MHkx3/ERhLqXO96Z3+Nrm38dbTgQoiAhPc8lyisX/Q0u/Od/QxB6SkXZUg20Kub/ZKn4/gVkuE3jDrP23V58rKT6Jy8na4YpruqvsTC8sCZnGiuXDSoyMjqQHtrVU+oynNg5KE385K44+khLvD7LPuYMAJ+sklkVLH53EFshFZDqUY+MtC6gbiBK8032HXVZ+oea1R+qT3S6YEAdniDeCa+MzvfbpZkl3c8vBc8iFlgHdLr4ewsShm2A5Ri+bYiJ5WzkvoaCPslhDYo8u7XMPAE/xdvJtvTAigYrr5qf8ff3Tcg0JNV5CzzJYA/t0qi76NZg50we6AxW8GdRtbvOQO9qUxpGVtiV8cqDQCvtMp6kqWudHSvUX/wa7OaVrTKR4zx0irgX/CaKdT+D2BWywShUSzo5tOXWrskN8FPEZZ+kB/vzaWxTPX25fjwvnGEEjYdvzAXfoFzSTmvn/x/X9IE7XLFqny5xSCqA+EzuElfog96AuQbPCVAxvcAczO4u7aMUjX/5tkSOkqA6DeY6CD+UM5lEmmTQKWIyQQduAu/1em10jv+4dKqix/rZocr+uAcp4ScF3RZ7XiM+ciVJE+050cszSe+AM6dW1T02ve72B7v0sEY7sHcQ2LPiV94MypzPxVvWBIWEtQFyjpJosRyOUkAx1qJn6LarUe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정성용님/구독제휴팀</dc:creator>
  <cp:keywords/>
  <cp:lastModifiedBy>박지웅님(J. W.)/전략PR팀</cp:lastModifiedBy>
  <cp:revision>4</cp:revision>
  <cp:lastPrinted>2023-05-04T04:05:00Z</cp:lastPrinted>
  <dcterms:created xsi:type="dcterms:W3CDTF">2023-05-15T23:28:00Z</dcterms:created>
  <dcterms:modified xsi:type="dcterms:W3CDTF">2023-05-15T23:32:00Z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