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1E08C" w14:textId="37D6E6C7" w:rsidR="002911A2" w:rsidRDefault="00507E1D">
      <w:pPr>
        <w:rPr>
          <w:color w:val="A6A6A6"/>
          <w:sz w:val="44"/>
          <w:szCs w:val="44"/>
          <w:lang w:eastAsia="ko-KR"/>
        </w:rPr>
      </w:pPr>
      <w:r>
        <w:rPr>
          <w:noProof/>
          <w:color w:val="A6A6A6"/>
          <w:sz w:val="44"/>
          <w:szCs w:val="44"/>
          <w:lang w:eastAsia="ko-KR"/>
        </w:rPr>
        <w:drawing>
          <wp:inline distT="0" distB="0" distL="0" distR="0" wp14:anchorId="44A97E76" wp14:editId="017358C3">
            <wp:extent cx="5972175" cy="524510"/>
            <wp:effectExtent l="0" t="0" r="9525" b="8890"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그림 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52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59E607" w14:textId="77777777" w:rsidR="00F5735A" w:rsidRDefault="00F5735A" w:rsidP="00F5735A">
      <w:pPr>
        <w:pStyle w:val="ac"/>
        <w:wordWrap w:val="0"/>
        <w:snapToGrid w:val="0"/>
        <w:spacing w:before="0" w:beforeAutospacing="0" w:after="0" w:afterAutospacing="0" w:line="180" w:lineRule="atLeast"/>
        <w:ind w:left="456" w:hangingChars="100" w:hanging="456"/>
        <w:jc w:val="center"/>
        <w:rPr>
          <w:rFonts w:ascii="HY견고딕" w:eastAsia="HY견고딕" w:hAnsi="Moebius" w:cs="Arial"/>
          <w:bCs/>
          <w:color w:val="000000"/>
          <w:w w:val="95"/>
          <w:kern w:val="2"/>
          <w:sz w:val="48"/>
          <w:szCs w:val="48"/>
          <w:lang w:eastAsia="ko-KR"/>
        </w:rPr>
      </w:pPr>
      <w:r w:rsidRPr="00F5735A">
        <w:rPr>
          <w:rFonts w:ascii="HY견고딕" w:eastAsia="HY견고딕" w:hAnsi="Moebius" w:cs="Arial" w:hint="eastAsia"/>
          <w:bCs/>
          <w:color w:val="000000"/>
          <w:w w:val="95"/>
          <w:kern w:val="2"/>
          <w:sz w:val="48"/>
          <w:szCs w:val="48"/>
          <w:lang w:eastAsia="ko-KR"/>
        </w:rPr>
        <w:t>SK텔레콤, 2023년 1분기 실적발표</w:t>
      </w:r>
    </w:p>
    <w:p w14:paraId="571B869A" w14:textId="5782D41A" w:rsidR="00136CF6" w:rsidRDefault="00B4042B" w:rsidP="001B46BD">
      <w:pPr>
        <w:pStyle w:val="ac"/>
        <w:wordWrap w:val="0"/>
        <w:snapToGrid w:val="0"/>
        <w:spacing w:before="0" w:beforeAutospacing="0" w:after="0" w:afterAutospacing="0" w:line="180" w:lineRule="atLeast"/>
        <w:ind w:left="256" w:hangingChars="100" w:hanging="256"/>
        <w:jc w:val="both"/>
        <w:rPr>
          <w:rFonts w:ascii="맑은 고딕" w:eastAsia="맑은 고딕" w:hAnsi="맑은 고딕" w:cs="Arial"/>
          <w:b/>
          <w:bCs/>
          <w:spacing w:val="-2"/>
          <w:kern w:val="2"/>
          <w:sz w:val="26"/>
          <w:szCs w:val="26"/>
          <w:lang w:eastAsia="ko-KR"/>
        </w:rPr>
      </w:pPr>
      <w:r w:rsidRPr="002D5086">
        <w:rPr>
          <w:rFonts w:ascii="맑은 고딕" w:eastAsia="맑은 고딕" w:hAnsi="맑은 고딕" w:cs="Arial" w:hint="eastAsia"/>
          <w:b/>
          <w:bCs/>
          <w:spacing w:val="-2"/>
          <w:kern w:val="2"/>
          <w:sz w:val="26"/>
          <w:szCs w:val="26"/>
          <w:lang w:eastAsia="ko-KR"/>
        </w:rPr>
        <w:t>-</w:t>
      </w:r>
      <w:r w:rsidRPr="002D5086">
        <w:rPr>
          <w:rFonts w:ascii="맑은 고딕" w:eastAsia="맑은 고딕" w:hAnsi="맑은 고딕" w:cs="Arial"/>
          <w:b/>
          <w:bCs/>
          <w:spacing w:val="-2"/>
          <w:kern w:val="2"/>
          <w:sz w:val="26"/>
          <w:szCs w:val="26"/>
          <w:lang w:eastAsia="ko-KR"/>
        </w:rPr>
        <w:t xml:space="preserve"> </w:t>
      </w:r>
      <w:r w:rsidR="000E74AE">
        <w:rPr>
          <w:rFonts w:ascii="맑은 고딕" w:eastAsia="맑은 고딕" w:hAnsi="맑은 고딕" w:cs="Arial" w:hint="eastAsia"/>
          <w:b/>
          <w:bCs/>
          <w:spacing w:val="-2"/>
          <w:kern w:val="2"/>
          <w:sz w:val="26"/>
          <w:szCs w:val="26"/>
          <w:lang w:eastAsia="ko-KR"/>
        </w:rPr>
        <w:t xml:space="preserve">연결 기준 </w:t>
      </w:r>
      <w:r w:rsidR="00F5735A" w:rsidRPr="00F5735A">
        <w:rPr>
          <w:rFonts w:ascii="맑은 고딕" w:eastAsia="맑은 고딕" w:hAnsi="맑은 고딕" w:cs="Arial" w:hint="eastAsia"/>
          <w:b/>
          <w:bCs/>
          <w:spacing w:val="-2"/>
          <w:kern w:val="2"/>
          <w:sz w:val="26"/>
          <w:szCs w:val="26"/>
          <w:lang w:eastAsia="ko-KR"/>
        </w:rPr>
        <w:t>매출 4조 3,722억원, 영업이익 4,948억원, 순이익 3,025억원</w:t>
      </w:r>
    </w:p>
    <w:p w14:paraId="26A88476" w14:textId="2C99E955" w:rsidR="000505EB" w:rsidRPr="0047253F" w:rsidRDefault="000505EB" w:rsidP="000505EB">
      <w:pPr>
        <w:pStyle w:val="ac"/>
        <w:wordWrap w:val="0"/>
        <w:snapToGrid w:val="0"/>
        <w:spacing w:before="0" w:beforeAutospacing="0" w:after="0" w:afterAutospacing="0" w:line="180" w:lineRule="atLeast"/>
        <w:ind w:left="256" w:hangingChars="100" w:hanging="256"/>
        <w:jc w:val="both"/>
        <w:rPr>
          <w:rFonts w:ascii="맑은 고딕" w:eastAsia="맑은 고딕" w:hAnsi="맑은 고딕" w:cs="Arial"/>
          <w:b/>
          <w:bCs/>
          <w:spacing w:val="-2"/>
          <w:kern w:val="2"/>
          <w:sz w:val="26"/>
          <w:szCs w:val="26"/>
          <w:lang w:eastAsia="ko-KR"/>
        </w:rPr>
      </w:pPr>
      <w:r>
        <w:rPr>
          <w:rFonts w:ascii="맑은 고딕" w:eastAsia="맑은 고딕" w:hAnsi="맑은 고딕" w:cs="Arial" w:hint="eastAsia"/>
          <w:b/>
          <w:bCs/>
          <w:spacing w:val="-2"/>
          <w:kern w:val="2"/>
          <w:sz w:val="26"/>
          <w:szCs w:val="26"/>
          <w:lang w:eastAsia="ko-KR"/>
        </w:rPr>
        <w:t>-</w:t>
      </w:r>
      <w:r>
        <w:rPr>
          <w:rFonts w:ascii="맑은 고딕" w:eastAsia="맑은 고딕" w:hAnsi="맑은 고딕" w:cs="Arial"/>
          <w:b/>
          <w:bCs/>
          <w:spacing w:val="-2"/>
          <w:kern w:val="2"/>
          <w:sz w:val="26"/>
          <w:szCs w:val="26"/>
          <w:lang w:eastAsia="ko-KR"/>
        </w:rPr>
        <w:t xml:space="preserve"> AI</w:t>
      </w:r>
      <w:r>
        <w:rPr>
          <w:rFonts w:ascii="맑은 고딕" w:eastAsia="맑은 고딕" w:hAnsi="맑은 고딕" w:cs="Arial" w:hint="eastAsia"/>
          <w:b/>
          <w:bCs/>
          <w:spacing w:val="-2"/>
          <w:kern w:val="2"/>
          <w:sz w:val="26"/>
          <w:szCs w:val="26"/>
          <w:lang w:eastAsia="ko-KR"/>
        </w:rPr>
        <w:t xml:space="preserve">컴퍼니 전환 </w:t>
      </w:r>
      <w:r w:rsidR="008F6673">
        <w:rPr>
          <w:rFonts w:ascii="맑은 고딕" w:eastAsia="맑은 고딕" w:hAnsi="맑은 고딕" w:cs="Arial" w:hint="eastAsia"/>
          <w:b/>
          <w:bCs/>
          <w:spacing w:val="-2"/>
          <w:kern w:val="2"/>
          <w:sz w:val="26"/>
          <w:szCs w:val="26"/>
          <w:lang w:eastAsia="ko-KR"/>
        </w:rPr>
        <w:t>지속</w:t>
      </w:r>
      <w:r>
        <w:rPr>
          <w:rFonts w:ascii="맑은 고딕" w:eastAsia="맑은 고딕" w:hAnsi="맑은 고딕" w:cs="Arial" w:hint="eastAsia"/>
          <w:b/>
          <w:bCs/>
          <w:spacing w:val="-2"/>
          <w:kern w:val="2"/>
          <w:sz w:val="26"/>
          <w:szCs w:val="26"/>
          <w:lang w:eastAsia="ko-KR"/>
        </w:rPr>
        <w:t xml:space="preserve"> 추진</w:t>
      </w:r>
      <w:r>
        <w:rPr>
          <w:rFonts w:ascii="맑은 고딕" w:eastAsia="맑은 고딕" w:hAnsi="맑은 고딕" w:cs="Arial"/>
          <w:b/>
          <w:bCs/>
          <w:spacing w:val="-2"/>
          <w:kern w:val="2"/>
          <w:sz w:val="26"/>
          <w:szCs w:val="26"/>
          <w:lang w:eastAsia="ko-KR"/>
        </w:rPr>
        <w:t xml:space="preserve">… </w:t>
      </w:r>
      <w:r w:rsidR="002C5247">
        <w:rPr>
          <w:rFonts w:ascii="맑은 고딕" w:eastAsia="맑은 고딕" w:hAnsi="맑은 고딕" w:cs="Arial" w:hint="eastAsia"/>
          <w:b/>
          <w:bCs/>
          <w:spacing w:val="-2"/>
          <w:kern w:val="2"/>
          <w:sz w:val="26"/>
          <w:szCs w:val="26"/>
          <w:lang w:eastAsia="ko-KR"/>
        </w:rPr>
        <w:t>글로벌 톱</w:t>
      </w:r>
      <w:r w:rsidR="002C5247">
        <w:rPr>
          <w:rFonts w:ascii="맑은 고딕" w:eastAsia="맑은 고딕" w:hAnsi="맑은 고딕" w:cs="Arial"/>
          <w:b/>
          <w:bCs/>
          <w:spacing w:val="-2"/>
          <w:kern w:val="2"/>
          <w:sz w:val="26"/>
          <w:szCs w:val="26"/>
          <w:lang w:eastAsia="ko-KR"/>
        </w:rPr>
        <w:t xml:space="preserve"> </w:t>
      </w:r>
      <w:r w:rsidR="002C5247">
        <w:rPr>
          <w:rFonts w:ascii="맑은 고딕" w:eastAsia="맑은 고딕" w:hAnsi="맑은 고딕" w:cs="Arial" w:hint="eastAsia"/>
          <w:b/>
          <w:bCs/>
          <w:spacing w:val="-2"/>
          <w:kern w:val="2"/>
          <w:sz w:val="26"/>
          <w:szCs w:val="26"/>
          <w:lang w:eastAsia="ko-KR"/>
        </w:rPr>
        <w:t xml:space="preserve">수준 </w:t>
      </w:r>
      <w:r w:rsidR="002C5247">
        <w:rPr>
          <w:rFonts w:ascii="맑은 고딕" w:eastAsia="맑은 고딕" w:hAnsi="맑은 고딕" w:cs="Arial"/>
          <w:b/>
          <w:bCs/>
          <w:spacing w:val="-2"/>
          <w:kern w:val="2"/>
          <w:sz w:val="26"/>
          <w:szCs w:val="26"/>
          <w:lang w:eastAsia="ko-KR"/>
        </w:rPr>
        <w:t xml:space="preserve">AI </w:t>
      </w:r>
      <w:r w:rsidR="002C5247">
        <w:rPr>
          <w:rFonts w:ascii="맑은 고딕" w:eastAsia="맑은 고딕" w:hAnsi="맑은 고딕" w:cs="Arial" w:hint="eastAsia"/>
          <w:b/>
          <w:bCs/>
          <w:spacing w:val="-2"/>
          <w:kern w:val="2"/>
          <w:sz w:val="26"/>
          <w:szCs w:val="26"/>
          <w:lang w:eastAsia="ko-KR"/>
        </w:rPr>
        <w:t xml:space="preserve">기업과도 협력 </w:t>
      </w:r>
      <w:proofErr w:type="gramStart"/>
      <w:r w:rsidR="007B73C7">
        <w:rPr>
          <w:rFonts w:ascii="맑은 고딕" w:eastAsia="맑은 고딕" w:hAnsi="맑은 고딕" w:cs="Arial" w:hint="eastAsia"/>
          <w:b/>
          <w:bCs/>
          <w:spacing w:val="-2"/>
          <w:kern w:val="2"/>
          <w:sz w:val="26"/>
          <w:szCs w:val="26"/>
          <w:lang w:eastAsia="ko-KR"/>
        </w:rPr>
        <w:t xml:space="preserve">강화 </w:t>
      </w:r>
      <w:r w:rsidR="002C5247">
        <w:rPr>
          <w:rFonts w:ascii="맑은 고딕" w:eastAsia="맑은 고딕" w:hAnsi="맑은 고딕" w:cs="Arial" w:hint="eastAsia"/>
          <w:b/>
          <w:bCs/>
          <w:spacing w:val="-2"/>
          <w:kern w:val="2"/>
          <w:sz w:val="26"/>
          <w:szCs w:val="26"/>
          <w:lang w:eastAsia="ko-KR"/>
        </w:rPr>
        <w:t>할</w:t>
      </w:r>
      <w:proofErr w:type="gramEnd"/>
      <w:r w:rsidR="002C5247">
        <w:rPr>
          <w:rFonts w:ascii="맑은 고딕" w:eastAsia="맑은 고딕" w:hAnsi="맑은 고딕" w:cs="Arial" w:hint="eastAsia"/>
          <w:b/>
          <w:bCs/>
          <w:spacing w:val="-2"/>
          <w:kern w:val="2"/>
          <w:sz w:val="26"/>
          <w:szCs w:val="26"/>
          <w:lang w:eastAsia="ko-KR"/>
        </w:rPr>
        <w:t xml:space="preserve"> 것</w:t>
      </w:r>
    </w:p>
    <w:p w14:paraId="5588AB56" w14:textId="2F16A3B6" w:rsidR="00D01149" w:rsidRPr="00ED618C" w:rsidRDefault="00D01149" w:rsidP="00F5735A">
      <w:pPr>
        <w:pStyle w:val="ac"/>
        <w:wordWrap w:val="0"/>
        <w:snapToGrid w:val="0"/>
        <w:spacing w:before="0" w:beforeAutospacing="0" w:after="0" w:afterAutospacing="0" w:line="180" w:lineRule="atLeast"/>
        <w:ind w:left="256" w:hangingChars="100" w:hanging="256"/>
        <w:jc w:val="both"/>
        <w:rPr>
          <w:rFonts w:ascii="맑은 고딕" w:eastAsia="맑은 고딕" w:hAnsi="맑은 고딕" w:cs="Arial"/>
          <w:b/>
          <w:bCs/>
          <w:spacing w:val="-2"/>
          <w:kern w:val="2"/>
          <w:sz w:val="26"/>
          <w:szCs w:val="26"/>
          <w:lang w:eastAsia="ko-KR"/>
        </w:rPr>
      </w:pPr>
      <w:r>
        <w:rPr>
          <w:rFonts w:ascii="맑은 고딕" w:eastAsia="맑은 고딕" w:hAnsi="맑은 고딕" w:cs="Arial" w:hint="eastAsia"/>
          <w:b/>
          <w:bCs/>
          <w:spacing w:val="-2"/>
          <w:kern w:val="2"/>
          <w:sz w:val="26"/>
          <w:szCs w:val="26"/>
          <w:lang w:eastAsia="ko-KR"/>
        </w:rPr>
        <w:t>-</w:t>
      </w:r>
      <w:r>
        <w:rPr>
          <w:rFonts w:ascii="맑은 고딕" w:eastAsia="맑은 고딕" w:hAnsi="맑은 고딕" w:cs="Arial"/>
          <w:b/>
          <w:bCs/>
          <w:spacing w:val="-2"/>
          <w:kern w:val="2"/>
          <w:sz w:val="26"/>
          <w:szCs w:val="26"/>
          <w:lang w:eastAsia="ko-KR"/>
        </w:rPr>
        <w:t xml:space="preserve"> </w:t>
      </w:r>
      <w:r>
        <w:rPr>
          <w:rFonts w:ascii="맑은 고딕" w:eastAsia="맑은 고딕" w:hAnsi="맑은 고딕" w:cs="Arial" w:hint="eastAsia"/>
          <w:b/>
          <w:bCs/>
          <w:spacing w:val="-2"/>
          <w:kern w:val="2"/>
          <w:sz w:val="26"/>
          <w:szCs w:val="26"/>
          <w:lang w:eastAsia="ko-KR"/>
        </w:rPr>
        <w:t>미디어</w:t>
      </w:r>
      <w:r>
        <w:rPr>
          <w:rFonts w:ascii="맑은 고딕" w:eastAsia="맑은 고딕" w:hAnsi="맑은 고딕" w:cs="Arial"/>
          <w:b/>
          <w:bCs/>
          <w:spacing w:val="-2"/>
          <w:kern w:val="2"/>
          <w:sz w:val="26"/>
          <w:szCs w:val="26"/>
          <w:lang w:eastAsia="ko-KR"/>
        </w:rPr>
        <w:t xml:space="preserve">, </w:t>
      </w:r>
      <w:r>
        <w:rPr>
          <w:rFonts w:ascii="맑은 고딕" w:eastAsia="맑은 고딕" w:hAnsi="맑은 고딕" w:cs="Arial" w:hint="eastAsia"/>
          <w:b/>
          <w:bCs/>
          <w:spacing w:val="-2"/>
          <w:kern w:val="2"/>
          <w:sz w:val="26"/>
          <w:szCs w:val="26"/>
          <w:lang w:eastAsia="ko-KR"/>
        </w:rPr>
        <w:t xml:space="preserve">엔터프라이즈 매출 각각 </w:t>
      </w:r>
      <w:r>
        <w:rPr>
          <w:rFonts w:ascii="맑은 고딕" w:eastAsia="맑은 고딕" w:hAnsi="맑은 고딕" w:cs="Arial"/>
          <w:b/>
          <w:bCs/>
          <w:spacing w:val="-2"/>
          <w:kern w:val="2"/>
          <w:sz w:val="26"/>
          <w:szCs w:val="26"/>
          <w:lang w:eastAsia="ko-KR"/>
        </w:rPr>
        <w:t>10</w:t>
      </w:r>
      <w:r w:rsidR="001E0080">
        <w:rPr>
          <w:rFonts w:ascii="맑은 고딕" w:eastAsia="맑은 고딕" w:hAnsi="맑은 고딕" w:cs="Arial"/>
          <w:b/>
          <w:bCs/>
          <w:spacing w:val="-2"/>
          <w:kern w:val="2"/>
          <w:sz w:val="26"/>
          <w:szCs w:val="26"/>
          <w:lang w:eastAsia="ko-KR"/>
        </w:rPr>
        <w:t>.2</w:t>
      </w:r>
      <w:r>
        <w:rPr>
          <w:rFonts w:ascii="맑은 고딕" w:eastAsia="맑은 고딕" w:hAnsi="맑은 고딕" w:cs="Arial"/>
          <w:b/>
          <w:bCs/>
          <w:spacing w:val="-2"/>
          <w:kern w:val="2"/>
          <w:sz w:val="26"/>
          <w:szCs w:val="26"/>
          <w:lang w:eastAsia="ko-KR"/>
        </w:rPr>
        <w:t xml:space="preserve">%, 5.8% </w:t>
      </w:r>
      <w:r>
        <w:rPr>
          <w:rFonts w:ascii="맑은 고딕" w:eastAsia="맑은 고딕" w:hAnsi="맑은 고딕" w:cs="Arial" w:hint="eastAsia"/>
          <w:b/>
          <w:bCs/>
          <w:spacing w:val="-2"/>
          <w:kern w:val="2"/>
          <w:sz w:val="26"/>
          <w:szCs w:val="26"/>
          <w:lang w:eastAsia="ko-KR"/>
        </w:rPr>
        <w:t>증가하</w:t>
      </w:r>
      <w:r w:rsidR="00ED618C">
        <w:rPr>
          <w:rFonts w:ascii="맑은 고딕" w:eastAsia="맑은 고딕" w:hAnsi="맑은 고딕" w:cs="Arial" w:hint="eastAsia"/>
          <w:b/>
          <w:bCs/>
          <w:spacing w:val="-2"/>
          <w:kern w:val="2"/>
          <w:sz w:val="26"/>
          <w:szCs w:val="26"/>
          <w:lang w:eastAsia="ko-KR"/>
        </w:rPr>
        <w:t>는 등 신사업 성장</w:t>
      </w:r>
      <w:r w:rsidR="00F13206">
        <w:rPr>
          <w:rFonts w:ascii="맑은 고딕" w:eastAsia="맑은 고딕" w:hAnsi="맑은 고딕" w:cs="Arial" w:hint="eastAsia"/>
          <w:b/>
          <w:bCs/>
          <w:spacing w:val="-2"/>
          <w:kern w:val="2"/>
          <w:sz w:val="26"/>
          <w:szCs w:val="26"/>
          <w:lang w:eastAsia="ko-KR"/>
        </w:rPr>
        <w:t xml:space="preserve"> 지속</w:t>
      </w:r>
    </w:p>
    <w:p w14:paraId="23085C35" w14:textId="681B42CC" w:rsidR="007D1631" w:rsidRDefault="00136CF6" w:rsidP="00F5735A">
      <w:pPr>
        <w:pStyle w:val="ac"/>
        <w:wordWrap w:val="0"/>
        <w:snapToGrid w:val="0"/>
        <w:spacing w:before="0" w:beforeAutospacing="0" w:after="0" w:afterAutospacing="0" w:line="180" w:lineRule="atLeast"/>
        <w:ind w:left="256" w:hangingChars="100" w:hanging="256"/>
        <w:jc w:val="both"/>
        <w:rPr>
          <w:rFonts w:ascii="맑은 고딕" w:eastAsia="맑은 고딕" w:hAnsi="맑은 고딕" w:cs="Arial"/>
          <w:b/>
          <w:bCs/>
          <w:spacing w:val="-2"/>
          <w:kern w:val="2"/>
          <w:sz w:val="26"/>
          <w:szCs w:val="26"/>
          <w:lang w:eastAsia="ko-KR"/>
        </w:rPr>
      </w:pPr>
      <w:r>
        <w:rPr>
          <w:rFonts w:ascii="맑은 고딕" w:eastAsia="맑은 고딕" w:hAnsi="맑은 고딕" w:cs="Arial" w:hint="eastAsia"/>
          <w:b/>
          <w:bCs/>
          <w:spacing w:val="-2"/>
          <w:kern w:val="2"/>
          <w:sz w:val="26"/>
          <w:szCs w:val="26"/>
          <w:lang w:eastAsia="ko-KR"/>
        </w:rPr>
        <w:t>-</w:t>
      </w:r>
      <w:r>
        <w:rPr>
          <w:rFonts w:ascii="맑은 고딕" w:eastAsia="맑은 고딕" w:hAnsi="맑은 고딕" w:cs="Arial"/>
          <w:b/>
          <w:bCs/>
          <w:spacing w:val="-2"/>
          <w:kern w:val="2"/>
          <w:sz w:val="26"/>
          <w:szCs w:val="26"/>
          <w:lang w:eastAsia="ko-KR"/>
        </w:rPr>
        <w:t xml:space="preserve"> </w:t>
      </w:r>
      <w:r w:rsidR="00C508F7">
        <w:rPr>
          <w:rFonts w:ascii="맑은 고딕" w:eastAsia="맑은 고딕" w:hAnsi="맑은 고딕" w:cs="Arial" w:hint="eastAsia"/>
          <w:b/>
          <w:bCs/>
          <w:spacing w:val="-2"/>
          <w:kern w:val="2"/>
          <w:sz w:val="26"/>
          <w:szCs w:val="26"/>
          <w:lang w:eastAsia="ko-KR"/>
        </w:rPr>
        <w:t>T우주</w:t>
      </w:r>
      <w:r w:rsidR="00E46727">
        <w:rPr>
          <w:rFonts w:ascii="맑은 고딕" w:eastAsia="맑은 고딕" w:hAnsi="맑은 고딕" w:cs="Arial" w:hint="eastAsia"/>
          <w:b/>
          <w:bCs/>
          <w:spacing w:val="-2"/>
          <w:kern w:val="2"/>
          <w:sz w:val="26"/>
          <w:szCs w:val="26"/>
          <w:lang w:eastAsia="ko-KR"/>
        </w:rPr>
        <w:t>,</w:t>
      </w:r>
      <w:r w:rsidR="00C508F7">
        <w:rPr>
          <w:rFonts w:ascii="맑은 고딕" w:eastAsia="맑은 고딕" w:hAnsi="맑은 고딕" w:cs="Arial"/>
          <w:b/>
          <w:bCs/>
          <w:spacing w:val="-2"/>
          <w:kern w:val="2"/>
          <w:sz w:val="26"/>
          <w:szCs w:val="26"/>
          <w:lang w:eastAsia="ko-KR"/>
        </w:rPr>
        <w:t xml:space="preserve"> </w:t>
      </w:r>
      <w:r w:rsidR="00C508F7">
        <w:rPr>
          <w:rFonts w:ascii="맑은 고딕" w:eastAsia="맑은 고딕" w:hAnsi="맑은 고딕" w:cs="Arial" w:hint="eastAsia"/>
          <w:b/>
          <w:bCs/>
          <w:spacing w:val="-2"/>
          <w:kern w:val="2"/>
          <w:sz w:val="26"/>
          <w:szCs w:val="26"/>
          <w:lang w:eastAsia="ko-KR"/>
        </w:rPr>
        <w:t>국내 대표 구독 서비스로 안착</w:t>
      </w:r>
      <w:r w:rsidR="00C508F7">
        <w:rPr>
          <w:rFonts w:ascii="맑은 고딕" w:eastAsia="맑은 고딕" w:hAnsi="맑은 고딕" w:cs="Arial"/>
          <w:b/>
          <w:bCs/>
          <w:spacing w:val="-2"/>
          <w:kern w:val="2"/>
          <w:sz w:val="26"/>
          <w:szCs w:val="26"/>
          <w:lang w:eastAsia="ko-KR"/>
        </w:rPr>
        <w:t xml:space="preserve">… </w:t>
      </w:r>
      <w:proofErr w:type="spellStart"/>
      <w:r w:rsidR="00E46727">
        <w:rPr>
          <w:rFonts w:ascii="맑은 고딕" w:eastAsia="맑은 고딕" w:hAnsi="맑은 고딕" w:cs="Arial" w:hint="eastAsia"/>
          <w:b/>
          <w:bCs/>
          <w:spacing w:val="-2"/>
          <w:kern w:val="2"/>
          <w:sz w:val="26"/>
          <w:szCs w:val="26"/>
          <w:lang w:eastAsia="ko-KR"/>
        </w:rPr>
        <w:t>이프랜드</w:t>
      </w:r>
      <w:r w:rsidR="00C508F7">
        <w:rPr>
          <w:rFonts w:ascii="맑은 고딕" w:eastAsia="맑은 고딕" w:hAnsi="맑은 고딕" w:cs="Arial" w:hint="eastAsia"/>
          <w:b/>
          <w:bCs/>
          <w:spacing w:val="-2"/>
          <w:kern w:val="2"/>
          <w:sz w:val="26"/>
          <w:szCs w:val="26"/>
          <w:lang w:eastAsia="ko-KR"/>
        </w:rPr>
        <w:t>도</w:t>
      </w:r>
      <w:proofErr w:type="spellEnd"/>
      <w:r w:rsidR="00C508F7">
        <w:rPr>
          <w:rFonts w:ascii="맑은 고딕" w:eastAsia="맑은 고딕" w:hAnsi="맑은 고딕" w:cs="Arial" w:hint="eastAsia"/>
          <w:b/>
          <w:bCs/>
          <w:spacing w:val="-2"/>
          <w:kern w:val="2"/>
          <w:sz w:val="26"/>
          <w:szCs w:val="26"/>
          <w:lang w:eastAsia="ko-KR"/>
        </w:rPr>
        <w:t xml:space="preserve"> 글로벌 시장서 성과 창출</w:t>
      </w:r>
    </w:p>
    <w:tbl>
      <w:tblPr>
        <w:tblW w:w="9406" w:type="dxa"/>
        <w:jc w:val="center"/>
        <w:tblBorders>
          <w:top w:val="single" w:sz="24" w:space="0" w:color="FF6600"/>
          <w:bottom w:val="single" w:sz="24" w:space="0" w:color="FF0000"/>
        </w:tblBorders>
        <w:tblLayout w:type="fixed"/>
        <w:tblCellMar>
          <w:top w:w="284" w:type="dxa"/>
          <w:bottom w:w="284" w:type="dxa"/>
        </w:tblCellMar>
        <w:tblLook w:val="01E0" w:firstRow="1" w:lastRow="1" w:firstColumn="1" w:lastColumn="1" w:noHBand="0" w:noVBand="0"/>
      </w:tblPr>
      <w:tblGrid>
        <w:gridCol w:w="9406"/>
      </w:tblGrid>
      <w:tr w:rsidR="001A31D4" w:rsidRPr="00CD3C71" w14:paraId="50C6504A" w14:textId="77777777" w:rsidTr="00A73038">
        <w:trPr>
          <w:trHeight w:val="16"/>
          <w:jc w:val="center"/>
        </w:trPr>
        <w:tc>
          <w:tcPr>
            <w:tcW w:w="9406" w:type="dxa"/>
            <w:tcBorders>
              <w:top w:val="single" w:sz="18" w:space="0" w:color="EA002C"/>
              <w:left w:val="single" w:sz="4" w:space="0" w:color="FFFFFF"/>
              <w:bottom w:val="single" w:sz="18" w:space="0" w:color="EA002C"/>
              <w:right w:val="single" w:sz="4" w:space="0" w:color="FFFFFF"/>
            </w:tcBorders>
            <w:tcMar>
              <w:top w:w="85" w:type="dxa"/>
              <w:bottom w:w="85" w:type="dxa"/>
            </w:tcMar>
            <w:vAlign w:val="center"/>
          </w:tcPr>
          <w:p w14:paraId="21195C8E" w14:textId="77777777" w:rsidR="00EB6134" w:rsidRDefault="008B580C" w:rsidP="00D91495">
            <w:pPr>
              <w:widowControl w:val="0"/>
              <w:snapToGrid w:val="0"/>
              <w:spacing w:after="0" w:line="200" w:lineRule="atLeast"/>
              <w:ind w:left="248" w:hangingChars="100" w:hanging="248"/>
              <w:jc w:val="both"/>
              <w:rPr>
                <w:rFonts w:ascii="맑은 고딕" w:hAnsi="맑은 고딕"/>
                <w:b/>
                <w:bCs/>
                <w:color w:val="000000"/>
                <w:spacing w:val="-6"/>
                <w:sz w:val="26"/>
                <w:szCs w:val="26"/>
                <w:lang w:eastAsia="ko-KR"/>
              </w:rPr>
            </w:pPr>
            <w:proofErr w:type="spellStart"/>
            <w:proofErr w:type="gramStart"/>
            <w:r w:rsidRPr="00B048F4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엠바고</w:t>
            </w:r>
            <w:proofErr w:type="spellEnd"/>
            <w:r w:rsidRPr="00B048F4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 w:rsidRPr="00B048F4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:</w:t>
            </w:r>
            <w:proofErr w:type="gramEnd"/>
            <w:r w:rsidRPr="00B048F4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 w:rsidR="005218F7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배포 즉시 활용 부탁드립니다.</w:t>
            </w:r>
            <w:r w:rsidR="00413649">
              <w:rPr>
                <w:rFonts w:ascii="맑은 고딕" w:hAnsi="맑은 고딕"/>
                <w:b/>
                <w:bCs/>
                <w:color w:val="000000"/>
                <w:spacing w:val="-6"/>
                <w:sz w:val="26"/>
                <w:szCs w:val="26"/>
                <w:lang w:eastAsia="ko-KR"/>
              </w:rPr>
              <w:t xml:space="preserve"> </w:t>
            </w:r>
          </w:p>
          <w:p w14:paraId="65006830" w14:textId="77777777" w:rsidR="00EE19F6" w:rsidRDefault="00EE19F6" w:rsidP="00EE19F6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rFonts w:ascii="맑은 고딕" w:eastAsia="맑은 고딕" w:hAnsi="맑은 고딕"/>
                <w:color w:val="666666"/>
                <w:lang w:eastAsia="ko-KR" w:bidi="ar-SA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FF0000"/>
                <w:spacing w:val="-6"/>
                <w:sz w:val="26"/>
                <w:szCs w:val="26"/>
                <w:lang w:eastAsia="ko-KR"/>
              </w:rPr>
              <w:t xml:space="preserve">※ </w:t>
            </w:r>
            <w:proofErr w:type="spellStart"/>
            <w:r>
              <w:rPr>
                <w:rFonts w:ascii="맑은 고딕" w:eastAsia="맑은 고딕" w:hAnsi="맑은 고딕" w:hint="eastAsia"/>
                <w:b/>
                <w:bCs/>
                <w:color w:val="FF0000"/>
                <w:spacing w:val="-6"/>
                <w:sz w:val="26"/>
                <w:szCs w:val="26"/>
                <w:lang w:eastAsia="ko-KR"/>
              </w:rPr>
              <w:t>컨퍼런스콜은</w:t>
            </w:r>
            <w:proofErr w:type="spellEnd"/>
            <w:r>
              <w:rPr>
                <w:rFonts w:ascii="맑은 고딕" w:eastAsia="맑은 고딕" w:hAnsi="맑은 고딕" w:hint="eastAsia"/>
                <w:b/>
                <w:bCs/>
                <w:color w:val="FF0000"/>
                <w:spacing w:val="-6"/>
                <w:sz w:val="26"/>
                <w:szCs w:val="26"/>
                <w:lang w:eastAsia="ko-KR"/>
              </w:rPr>
              <w:t xml:space="preserve"> 금일 1</w:t>
            </w:r>
            <w:r>
              <w:rPr>
                <w:rFonts w:ascii="맑은 고딕" w:eastAsia="맑은 고딕" w:hAnsi="맑은 고딕"/>
                <w:b/>
                <w:bCs/>
                <w:color w:val="FF0000"/>
                <w:spacing w:val="-6"/>
                <w:sz w:val="26"/>
                <w:szCs w:val="26"/>
                <w:lang w:eastAsia="ko-KR"/>
              </w:rPr>
              <w:t>5</w:t>
            </w:r>
            <w:r>
              <w:rPr>
                <w:rFonts w:ascii="맑은 고딕" w:eastAsia="맑은 고딕" w:hAnsi="맑은 고딕" w:hint="eastAsia"/>
                <w:b/>
                <w:bCs/>
                <w:color w:val="FF0000"/>
                <w:spacing w:val="-6"/>
                <w:sz w:val="26"/>
                <w:szCs w:val="26"/>
                <w:lang w:eastAsia="ko-KR"/>
              </w:rPr>
              <w:t>시 예정이며, 아래 URL 통해 청취 가능합니다.</w:t>
            </w:r>
          </w:p>
          <w:p w14:paraId="5BA9D78C" w14:textId="46C97DD8" w:rsidR="00EE19F6" w:rsidRDefault="00EE19F6" w:rsidP="00EE19F6">
            <w:pPr>
              <w:pStyle w:val="ac"/>
              <w:shd w:val="clear" w:color="auto" w:fill="FFFFFF"/>
              <w:spacing w:before="0" w:beforeAutospacing="0" w:after="0" w:afterAutospacing="0"/>
              <w:rPr>
                <w:rFonts w:ascii="맑은 고딕" w:eastAsia="맑은 고딕" w:hAnsi="맑은 고딕"/>
                <w:b/>
                <w:bCs/>
                <w:color w:val="666666"/>
                <w:sz w:val="26"/>
                <w:szCs w:val="26"/>
                <w:shd w:val="clear" w:color="auto" w:fill="FFFFFF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  <w:spacing w:val="-6"/>
                <w:sz w:val="26"/>
                <w:szCs w:val="26"/>
              </w:rPr>
              <w:t>(</w:t>
            </w:r>
            <w:proofErr w:type="spellStart"/>
            <w:r>
              <w:rPr>
                <w:rFonts w:ascii="맑은 고딕" w:eastAsia="맑은 고딕" w:hAnsi="맑은 고딕" w:hint="eastAsia"/>
                <w:b/>
                <w:bCs/>
                <w:color w:val="000000"/>
                <w:spacing w:val="-6"/>
                <w:sz w:val="26"/>
                <w:szCs w:val="26"/>
              </w:rPr>
              <w:t>국문</w:t>
            </w:r>
            <w:proofErr w:type="spellEnd"/>
            <w:r>
              <w:rPr>
                <w:rFonts w:ascii="맑은 고딕" w:eastAsia="맑은 고딕" w:hAnsi="맑은 고딕" w:hint="eastAsia"/>
                <w:b/>
                <w:bCs/>
                <w:color w:val="000000"/>
                <w:spacing w:val="-6"/>
                <w:sz w:val="26"/>
                <w:szCs w:val="26"/>
              </w:rPr>
              <w:t>) </w:t>
            </w:r>
            <w:r w:rsidRPr="00EE19F6">
              <w:rPr>
                <w:rFonts w:ascii="맑은 고딕" w:eastAsia="맑은 고딕" w:hAnsi="맑은 고딕"/>
                <w:b/>
                <w:bCs/>
                <w:color w:val="000000"/>
                <w:spacing w:val="-6"/>
                <w:sz w:val="26"/>
                <w:szCs w:val="26"/>
              </w:rPr>
              <w:t>https://irsvc.teletogether.com/skt/skt202</w:t>
            </w:r>
            <w:r w:rsidR="00F5735A">
              <w:rPr>
                <w:rFonts w:ascii="맑은 고딕" w:eastAsia="맑은 고딕" w:hAnsi="맑은 고딕"/>
                <w:b/>
                <w:bCs/>
                <w:color w:val="000000"/>
                <w:spacing w:val="-6"/>
                <w:sz w:val="26"/>
                <w:szCs w:val="26"/>
              </w:rPr>
              <w:t>3</w:t>
            </w:r>
            <w:r w:rsidRPr="00EE19F6">
              <w:rPr>
                <w:rFonts w:ascii="맑은 고딕" w:eastAsia="맑은 고딕" w:hAnsi="맑은 고딕"/>
                <w:b/>
                <w:bCs/>
                <w:color w:val="000000"/>
                <w:spacing w:val="-6"/>
                <w:sz w:val="26"/>
                <w:szCs w:val="26"/>
              </w:rPr>
              <w:t>Q</w:t>
            </w:r>
            <w:r w:rsidR="00F5735A">
              <w:rPr>
                <w:rFonts w:ascii="맑은 고딕" w:eastAsia="맑은 고딕" w:hAnsi="맑은 고딕"/>
                <w:b/>
                <w:bCs/>
                <w:color w:val="000000"/>
                <w:spacing w:val="-6"/>
                <w:sz w:val="26"/>
                <w:szCs w:val="26"/>
              </w:rPr>
              <w:t>1</w:t>
            </w:r>
            <w:r w:rsidRPr="00EE19F6">
              <w:rPr>
                <w:rFonts w:ascii="맑은 고딕" w:eastAsia="맑은 고딕" w:hAnsi="맑은 고딕"/>
                <w:b/>
                <w:bCs/>
                <w:color w:val="000000"/>
                <w:spacing w:val="-6"/>
                <w:sz w:val="26"/>
                <w:szCs w:val="26"/>
              </w:rPr>
              <w:t>_kor.php</w:t>
            </w:r>
          </w:p>
          <w:p w14:paraId="506BC08A" w14:textId="20B43F6B" w:rsidR="00EE19F6" w:rsidRPr="00D91495" w:rsidRDefault="00EE19F6" w:rsidP="00EE19F6">
            <w:pPr>
              <w:widowControl w:val="0"/>
              <w:snapToGrid w:val="0"/>
              <w:spacing w:after="0" w:line="200" w:lineRule="atLeast"/>
              <w:ind w:left="248" w:hangingChars="100" w:hanging="248"/>
              <w:jc w:val="both"/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</w:pPr>
            <w:r>
              <w:rPr>
                <w:rFonts w:ascii="맑은 고딕" w:hAnsi="맑은 고딕" w:hint="eastAsia"/>
                <w:b/>
                <w:bCs/>
                <w:color w:val="000000"/>
                <w:spacing w:val="-6"/>
                <w:sz w:val="26"/>
                <w:szCs w:val="26"/>
                <w:lang w:eastAsia="ko-KR"/>
              </w:rPr>
              <w:t>(영문)</w:t>
            </w:r>
            <w:r>
              <w:rPr>
                <w:rFonts w:ascii="맑은 고딕" w:hAnsi="맑은 고딕"/>
                <w:b/>
                <w:bCs/>
                <w:color w:val="000000"/>
                <w:spacing w:val="-6"/>
                <w:sz w:val="26"/>
                <w:szCs w:val="26"/>
                <w:lang w:eastAsia="ko-KR"/>
              </w:rPr>
              <w:t xml:space="preserve"> </w:t>
            </w:r>
            <w:r w:rsidRPr="00EE19F6">
              <w:rPr>
                <w:rFonts w:ascii="맑은 고딕" w:hAnsi="맑은 고딕"/>
                <w:b/>
                <w:bCs/>
                <w:color w:val="000000"/>
                <w:spacing w:val="-6"/>
                <w:sz w:val="26"/>
                <w:szCs w:val="26"/>
                <w:lang w:eastAsia="ko-KR"/>
              </w:rPr>
              <w:t>https://irsvc.teletogether.com/skt/skt202</w:t>
            </w:r>
            <w:r w:rsidR="00F5735A">
              <w:rPr>
                <w:rFonts w:ascii="맑은 고딕" w:hAnsi="맑은 고딕"/>
                <w:b/>
                <w:bCs/>
                <w:color w:val="000000"/>
                <w:spacing w:val="-6"/>
                <w:sz w:val="26"/>
                <w:szCs w:val="26"/>
                <w:lang w:eastAsia="ko-KR"/>
              </w:rPr>
              <w:t>3</w:t>
            </w:r>
            <w:r w:rsidRPr="00EE19F6">
              <w:rPr>
                <w:rFonts w:ascii="맑은 고딕" w:hAnsi="맑은 고딕"/>
                <w:b/>
                <w:bCs/>
                <w:color w:val="000000"/>
                <w:spacing w:val="-6"/>
                <w:sz w:val="26"/>
                <w:szCs w:val="26"/>
                <w:lang w:eastAsia="ko-KR"/>
              </w:rPr>
              <w:t>Q</w:t>
            </w:r>
            <w:r w:rsidR="00F5735A">
              <w:rPr>
                <w:rFonts w:ascii="맑은 고딕" w:hAnsi="맑은 고딕"/>
                <w:b/>
                <w:bCs/>
                <w:color w:val="000000"/>
                <w:spacing w:val="-6"/>
                <w:sz w:val="26"/>
                <w:szCs w:val="26"/>
                <w:lang w:eastAsia="ko-KR"/>
              </w:rPr>
              <w:t>1</w:t>
            </w:r>
            <w:r w:rsidRPr="00EE19F6">
              <w:rPr>
                <w:rFonts w:ascii="맑은 고딕" w:hAnsi="맑은 고딕"/>
                <w:b/>
                <w:bCs/>
                <w:color w:val="000000"/>
                <w:spacing w:val="-6"/>
                <w:sz w:val="26"/>
                <w:szCs w:val="26"/>
                <w:lang w:eastAsia="ko-KR"/>
              </w:rPr>
              <w:t>_eng.php</w:t>
            </w:r>
          </w:p>
        </w:tc>
      </w:tr>
    </w:tbl>
    <w:p w14:paraId="6302FEC6" w14:textId="0BD694A9" w:rsidR="001A31D4" w:rsidRDefault="001A31D4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10"/>
          <w:szCs w:val="24"/>
          <w:lang w:eastAsia="ko-KR" w:bidi="ar-SA"/>
        </w:rPr>
      </w:pPr>
    </w:p>
    <w:p w14:paraId="6C6B27EF" w14:textId="77777777" w:rsidR="00176CA9" w:rsidRDefault="00176CA9" w:rsidP="004A65BC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3884E131" w14:textId="1C8115B9" w:rsidR="004A65BC" w:rsidRDefault="004A65BC" w:rsidP="00176CA9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 w:rsidRPr="000D7F9B">
        <w:rPr>
          <w:rFonts w:ascii="맑은 고딕" w:hAnsi="맑은 고딕" w:cs="Arial"/>
          <w:b/>
          <w:sz w:val="24"/>
          <w:szCs w:val="24"/>
          <w:lang w:eastAsia="ko-KR" w:bidi="ar-SA"/>
        </w:rPr>
        <w:t>[20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>2</w:t>
      </w:r>
      <w:r w:rsidR="0047253F">
        <w:rPr>
          <w:rFonts w:ascii="맑은 고딕" w:hAnsi="맑은 고딕" w:cs="Arial"/>
          <w:b/>
          <w:sz w:val="24"/>
          <w:szCs w:val="24"/>
          <w:lang w:eastAsia="ko-KR" w:bidi="ar-SA"/>
        </w:rPr>
        <w:t>3</w:t>
      </w:r>
      <w:r w:rsidRPr="000D7F9B">
        <w:rPr>
          <w:rFonts w:ascii="맑은 고딕" w:hAnsi="맑은 고딕" w:cs="Arial"/>
          <w:b/>
          <w:sz w:val="24"/>
          <w:szCs w:val="24"/>
          <w:lang w:eastAsia="ko-KR" w:bidi="ar-SA"/>
        </w:rPr>
        <w:t>.</w:t>
      </w:r>
      <w:r w:rsidRPr="000D7F9B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 </w:t>
      </w:r>
      <w:r w:rsidR="00F5735A">
        <w:rPr>
          <w:rFonts w:ascii="맑은 고딕" w:hAnsi="맑은 고딕" w:cs="Arial"/>
          <w:b/>
          <w:sz w:val="24"/>
          <w:szCs w:val="24"/>
          <w:lang w:eastAsia="ko-KR" w:bidi="ar-SA"/>
        </w:rPr>
        <w:t>5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>.</w:t>
      </w:r>
      <w:r w:rsidR="00D91495"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 </w:t>
      </w:r>
      <w:r w:rsidR="00F5735A">
        <w:rPr>
          <w:rFonts w:ascii="맑은 고딕" w:hAnsi="맑은 고딕" w:cs="Arial"/>
          <w:b/>
          <w:sz w:val="24"/>
          <w:szCs w:val="24"/>
          <w:lang w:eastAsia="ko-KR" w:bidi="ar-SA"/>
        </w:rPr>
        <w:t>10</w:t>
      </w:r>
      <w:r w:rsidRPr="000D7F9B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]</w:t>
      </w:r>
    </w:p>
    <w:p w14:paraId="5CBFE99E" w14:textId="77777777" w:rsidR="004A65BC" w:rsidRDefault="004A65BC" w:rsidP="004A65BC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3086386C" w14:textId="00ED15C4" w:rsidR="00F5735A" w:rsidRPr="00F5735A" w:rsidRDefault="00F5735A" w:rsidP="00F5735A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 w:rsidRPr="00F5735A">
        <w:rPr>
          <w:rFonts w:asciiTheme="majorHAnsi" w:eastAsiaTheme="majorHAnsi" w:hAnsiTheme="majorHAnsi" w:hint="eastAsia"/>
          <w:sz w:val="24"/>
          <w:szCs w:val="24"/>
          <w:lang w:eastAsia="ko-KR"/>
        </w:rPr>
        <w:t>SK텔레콤(대표이사 사장 유영상, www.sktelecom.com)이 연결 재무제표 기준 2023년 1분기 매출 4조 3,7</w:t>
      </w:r>
      <w:r w:rsidR="003864DC">
        <w:rPr>
          <w:rFonts w:asciiTheme="majorHAnsi" w:eastAsiaTheme="majorHAnsi" w:hAnsiTheme="majorHAnsi"/>
          <w:sz w:val="24"/>
          <w:szCs w:val="24"/>
          <w:lang w:eastAsia="ko-KR"/>
        </w:rPr>
        <w:t>2</w:t>
      </w:r>
      <w:r w:rsidRPr="00F5735A">
        <w:rPr>
          <w:rFonts w:asciiTheme="majorHAnsi" w:eastAsiaTheme="majorHAnsi" w:hAnsiTheme="majorHAnsi" w:hint="eastAsia"/>
          <w:sz w:val="24"/>
          <w:szCs w:val="24"/>
          <w:lang w:eastAsia="ko-KR"/>
        </w:rPr>
        <w:t>2억원, 영업이익 4,948억원, 순이익 3,025억원을 기록했다고 10일 밝혔다.</w:t>
      </w:r>
    </w:p>
    <w:p w14:paraId="282F480D" w14:textId="77777777" w:rsidR="00F5735A" w:rsidRPr="00F5735A" w:rsidRDefault="00F5735A" w:rsidP="00F5735A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6AA6717F" w14:textId="3981866B" w:rsidR="008F118D" w:rsidRPr="00F5735A" w:rsidRDefault="008F118D" w:rsidP="008F118D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S</w:t>
      </w:r>
      <w:r>
        <w:rPr>
          <w:rFonts w:asciiTheme="majorHAnsi" w:eastAsiaTheme="majorHAnsi" w:hAnsiTheme="majorHAnsi"/>
          <w:sz w:val="24"/>
          <w:szCs w:val="24"/>
          <w:lang w:eastAsia="ko-KR"/>
        </w:rPr>
        <w:t>KT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는 올해 </w:t>
      </w:r>
      <w:r>
        <w:rPr>
          <w:rFonts w:asciiTheme="majorHAnsi" w:eastAsiaTheme="majorHAnsi" w:hAnsiTheme="majorHAnsi"/>
          <w:sz w:val="24"/>
          <w:szCs w:val="24"/>
          <w:lang w:eastAsia="ko-KR"/>
        </w:rPr>
        <w:t>1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분기 주요 사업 영역에서 성장을 </w:t>
      </w:r>
      <w:r w:rsidR="00653144">
        <w:rPr>
          <w:rFonts w:asciiTheme="majorHAnsi" w:eastAsiaTheme="majorHAnsi" w:hAnsiTheme="majorHAnsi" w:hint="eastAsia"/>
          <w:sz w:val="24"/>
          <w:szCs w:val="24"/>
          <w:lang w:eastAsia="ko-KR"/>
        </w:rPr>
        <w:t>지속하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며 </w:t>
      </w:r>
      <w:r w:rsidRPr="00F5735A">
        <w:rPr>
          <w:rFonts w:asciiTheme="majorHAnsi" w:eastAsiaTheme="majorHAnsi" w:hAnsiTheme="majorHAnsi" w:hint="eastAsia"/>
          <w:sz w:val="24"/>
          <w:szCs w:val="24"/>
          <w:lang w:eastAsia="ko-KR"/>
        </w:rPr>
        <w:t>전년 동기 대비 연결 기준 매출과 영업이익</w:t>
      </w:r>
      <w:r w:rsidR="00653144">
        <w:rPr>
          <w:rFonts w:asciiTheme="majorHAnsi" w:eastAsiaTheme="majorHAnsi" w:hAnsiTheme="majorHAnsi" w:hint="eastAsia"/>
          <w:sz w:val="24"/>
          <w:szCs w:val="24"/>
          <w:lang w:eastAsia="ko-KR"/>
        </w:rPr>
        <w:t>이</w:t>
      </w:r>
      <w:r w:rsidRPr="00F5735A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각각 2.2%, 14.4% 증가했다.</w:t>
      </w:r>
      <w:r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미디어와 엔터프라이즈 등 신사업 영역의 매출이 각각 </w:t>
      </w:r>
      <w:r>
        <w:rPr>
          <w:rFonts w:asciiTheme="majorHAnsi" w:eastAsiaTheme="majorHAnsi" w:hAnsiTheme="majorHAnsi"/>
          <w:sz w:val="24"/>
          <w:szCs w:val="24"/>
          <w:lang w:eastAsia="ko-KR"/>
        </w:rPr>
        <w:t>10</w:t>
      </w:r>
      <w:r w:rsidR="001E0080">
        <w:rPr>
          <w:rFonts w:asciiTheme="majorHAnsi" w:eastAsiaTheme="majorHAnsi" w:hAnsiTheme="majorHAnsi"/>
          <w:sz w:val="24"/>
          <w:szCs w:val="24"/>
          <w:lang w:eastAsia="ko-KR"/>
        </w:rPr>
        <w:t>.2</w:t>
      </w:r>
      <w:r>
        <w:rPr>
          <w:rFonts w:asciiTheme="majorHAnsi" w:eastAsiaTheme="majorHAnsi" w:hAnsiTheme="majorHAnsi"/>
          <w:sz w:val="24"/>
          <w:szCs w:val="24"/>
          <w:lang w:eastAsia="ko-KR"/>
        </w:rPr>
        <w:t>%, 5</w:t>
      </w:r>
      <w:r w:rsidR="003864DC">
        <w:rPr>
          <w:rFonts w:asciiTheme="majorHAnsi" w:eastAsiaTheme="majorHAnsi" w:hAnsiTheme="majorHAnsi"/>
          <w:sz w:val="24"/>
          <w:szCs w:val="24"/>
          <w:lang w:eastAsia="ko-KR"/>
        </w:rPr>
        <w:t>.8</w:t>
      </w:r>
      <w:r>
        <w:rPr>
          <w:rFonts w:asciiTheme="majorHAnsi" w:eastAsiaTheme="majorHAnsi" w:hAnsiTheme="majorHAnsi"/>
          <w:sz w:val="24"/>
          <w:szCs w:val="24"/>
          <w:lang w:eastAsia="ko-KR"/>
        </w:rPr>
        <w:t xml:space="preserve">% 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증가했다.</w:t>
      </w:r>
      <w:r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  <w:r w:rsidRPr="00F5735A">
        <w:rPr>
          <w:rFonts w:asciiTheme="majorHAnsi" w:eastAsiaTheme="majorHAnsi" w:hAnsiTheme="majorHAnsi" w:hint="eastAsia"/>
          <w:sz w:val="24"/>
          <w:szCs w:val="24"/>
          <w:lang w:eastAsia="ko-KR"/>
        </w:rPr>
        <w:t>순이익은 투자회사 배당수익 확대 등에 따라 전년 동기 대비 37.3% 증가했다.</w:t>
      </w:r>
    </w:p>
    <w:p w14:paraId="4A01A44F" w14:textId="77777777" w:rsidR="00F5735A" w:rsidRPr="00F5735A" w:rsidRDefault="00F5735A" w:rsidP="00F5735A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3C09553F" w14:textId="094B7638" w:rsidR="00F5735A" w:rsidRPr="00F5735A" w:rsidRDefault="00F5735A" w:rsidP="00F5735A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 w:rsidRPr="00F5735A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SKT는 별도 재무제표 기준 2023년 1분기 매출 3조 1,173억원, 영업이익 4,157억원을 기록하며 전년 동기 대비 각각 1.3%, </w:t>
      </w:r>
      <w:r w:rsidR="009B3728">
        <w:rPr>
          <w:rFonts w:asciiTheme="majorHAnsi" w:eastAsiaTheme="majorHAnsi" w:hAnsiTheme="majorHAnsi"/>
          <w:sz w:val="24"/>
          <w:szCs w:val="24"/>
          <w:lang w:eastAsia="ko-KR"/>
        </w:rPr>
        <w:t>16</w:t>
      </w:r>
      <w:r w:rsidRPr="00F5735A">
        <w:rPr>
          <w:rFonts w:asciiTheme="majorHAnsi" w:eastAsiaTheme="majorHAnsi" w:hAnsiTheme="majorHAnsi" w:hint="eastAsia"/>
          <w:sz w:val="24"/>
          <w:szCs w:val="24"/>
          <w:lang w:eastAsia="ko-KR"/>
        </w:rPr>
        <w:t>.</w:t>
      </w:r>
      <w:r w:rsidR="009B3728">
        <w:rPr>
          <w:rFonts w:asciiTheme="majorHAnsi" w:eastAsiaTheme="majorHAnsi" w:hAnsiTheme="majorHAnsi"/>
          <w:sz w:val="24"/>
          <w:szCs w:val="24"/>
          <w:lang w:eastAsia="ko-KR"/>
        </w:rPr>
        <w:t>5</w:t>
      </w:r>
      <w:r w:rsidRPr="00F5735A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% 성장했다. </w:t>
      </w:r>
    </w:p>
    <w:p w14:paraId="4D1836F7" w14:textId="77777777" w:rsidR="00F5735A" w:rsidRPr="00F5735A" w:rsidRDefault="00F5735A" w:rsidP="00F5735A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35017CD8" w14:textId="23F1E7B6" w:rsidR="00F5735A" w:rsidRPr="00F5735A" w:rsidRDefault="00F5735A" w:rsidP="00F5735A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 w:rsidRPr="00F5735A">
        <w:rPr>
          <w:rFonts w:asciiTheme="majorHAnsi" w:eastAsiaTheme="majorHAnsi" w:hAnsiTheme="majorHAnsi" w:hint="eastAsia"/>
          <w:sz w:val="24"/>
          <w:szCs w:val="24"/>
          <w:lang w:eastAsia="ko-KR"/>
        </w:rPr>
        <w:t>SK</w:t>
      </w:r>
      <w:r w:rsidR="00B6303E">
        <w:rPr>
          <w:rFonts w:asciiTheme="majorHAnsi" w:eastAsiaTheme="majorHAnsi" w:hAnsiTheme="majorHAnsi" w:hint="eastAsia"/>
          <w:sz w:val="24"/>
          <w:szCs w:val="24"/>
          <w:lang w:eastAsia="ko-KR"/>
        </w:rPr>
        <w:t>브로드밴드(</w:t>
      </w:r>
      <w:r w:rsidR="00B6303E">
        <w:rPr>
          <w:rFonts w:asciiTheme="majorHAnsi" w:eastAsiaTheme="majorHAnsi" w:hAnsiTheme="majorHAnsi"/>
          <w:sz w:val="24"/>
          <w:szCs w:val="24"/>
          <w:lang w:eastAsia="ko-KR"/>
        </w:rPr>
        <w:t>SKB)</w:t>
      </w:r>
      <w:r w:rsidRPr="00F5735A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는 전년 </w:t>
      </w:r>
      <w:r w:rsidR="00F33432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동기 </w:t>
      </w:r>
      <w:r w:rsidRPr="00F5735A">
        <w:rPr>
          <w:rFonts w:asciiTheme="majorHAnsi" w:eastAsiaTheme="majorHAnsi" w:hAnsiTheme="majorHAnsi" w:hint="eastAsia"/>
          <w:sz w:val="24"/>
          <w:szCs w:val="24"/>
          <w:lang w:eastAsia="ko-KR"/>
        </w:rPr>
        <w:t>대비</w:t>
      </w:r>
      <w:r w:rsidR="00F33432">
        <w:rPr>
          <w:rFonts w:asciiTheme="majorHAnsi" w:eastAsiaTheme="majorHAnsi" w:hAnsiTheme="majorHAnsi"/>
          <w:sz w:val="24"/>
          <w:szCs w:val="24"/>
          <w:lang w:eastAsia="ko-KR"/>
        </w:rPr>
        <w:t xml:space="preserve"> 3.5% </w:t>
      </w:r>
      <w:r w:rsidR="00F33432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증가한 매출 </w:t>
      </w:r>
      <w:r w:rsidR="00F33432">
        <w:rPr>
          <w:rFonts w:asciiTheme="majorHAnsi" w:eastAsiaTheme="majorHAnsi" w:hAnsiTheme="majorHAnsi"/>
          <w:sz w:val="24"/>
          <w:szCs w:val="24"/>
          <w:lang w:eastAsia="ko-KR"/>
        </w:rPr>
        <w:t>1</w:t>
      </w:r>
      <w:r w:rsidR="00F33432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조 </w:t>
      </w:r>
      <w:r w:rsidR="00F33432">
        <w:rPr>
          <w:rFonts w:asciiTheme="majorHAnsi" w:eastAsiaTheme="majorHAnsi" w:hAnsiTheme="majorHAnsi"/>
          <w:sz w:val="24"/>
          <w:szCs w:val="24"/>
          <w:lang w:eastAsia="ko-KR"/>
        </w:rPr>
        <w:t>6</w:t>
      </w:r>
      <w:r w:rsidR="001E0080">
        <w:rPr>
          <w:rFonts w:asciiTheme="majorHAnsi" w:eastAsiaTheme="majorHAnsi" w:hAnsiTheme="majorHAnsi"/>
          <w:sz w:val="24"/>
          <w:szCs w:val="24"/>
          <w:lang w:eastAsia="ko-KR"/>
        </w:rPr>
        <w:t>15</w:t>
      </w:r>
      <w:r w:rsidR="00F33432">
        <w:rPr>
          <w:rFonts w:asciiTheme="majorHAnsi" w:eastAsiaTheme="majorHAnsi" w:hAnsiTheme="majorHAnsi" w:hint="eastAsia"/>
          <w:sz w:val="24"/>
          <w:szCs w:val="24"/>
          <w:lang w:eastAsia="ko-KR"/>
        </w:rPr>
        <w:t>억원을 기록했다.</w:t>
      </w:r>
      <w:r w:rsidR="00F33432"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  <w:r w:rsidR="00F33432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영업이익은 </w:t>
      </w:r>
      <w:r w:rsidR="00716096">
        <w:rPr>
          <w:rFonts w:asciiTheme="majorHAnsi" w:eastAsiaTheme="majorHAnsi" w:hAnsiTheme="majorHAnsi"/>
          <w:sz w:val="24"/>
          <w:szCs w:val="24"/>
          <w:lang w:eastAsia="ko-KR"/>
        </w:rPr>
        <w:t>761</w:t>
      </w:r>
      <w:r w:rsidR="00F33432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억원으로 전년 동기 대비 </w:t>
      </w:r>
      <w:r w:rsidR="00F33432">
        <w:rPr>
          <w:rFonts w:asciiTheme="majorHAnsi" w:eastAsiaTheme="majorHAnsi" w:hAnsiTheme="majorHAnsi"/>
          <w:sz w:val="24"/>
          <w:szCs w:val="24"/>
          <w:lang w:eastAsia="ko-KR"/>
        </w:rPr>
        <w:t xml:space="preserve">0.1% </w:t>
      </w:r>
      <w:r w:rsidR="00F33432">
        <w:rPr>
          <w:rFonts w:asciiTheme="majorHAnsi" w:eastAsiaTheme="majorHAnsi" w:hAnsiTheme="majorHAnsi" w:hint="eastAsia"/>
          <w:sz w:val="24"/>
          <w:szCs w:val="24"/>
          <w:lang w:eastAsia="ko-KR"/>
        </w:rPr>
        <w:t>증가했다.</w:t>
      </w:r>
      <w:r w:rsidR="00F33432"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  <w:r w:rsidR="00BD051D">
        <w:rPr>
          <w:rFonts w:asciiTheme="majorHAnsi" w:eastAsiaTheme="majorHAnsi" w:hAnsiTheme="majorHAnsi" w:hint="eastAsia"/>
          <w:sz w:val="24"/>
          <w:szCs w:val="24"/>
          <w:lang w:eastAsia="ko-KR"/>
        </w:rPr>
        <w:t>데이터센터의 가동</w:t>
      </w:r>
      <w:r w:rsidR="00653144">
        <w:rPr>
          <w:rFonts w:asciiTheme="majorHAnsi" w:eastAsiaTheme="majorHAnsi" w:hAnsiTheme="majorHAnsi" w:hint="eastAsia"/>
          <w:sz w:val="24"/>
          <w:szCs w:val="24"/>
          <w:lang w:eastAsia="ko-KR"/>
        </w:rPr>
        <w:t>률</w:t>
      </w:r>
      <w:r w:rsidR="00BD051D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</w:t>
      </w:r>
      <w:r w:rsidR="00653144">
        <w:rPr>
          <w:rFonts w:asciiTheme="majorHAnsi" w:eastAsiaTheme="majorHAnsi" w:hAnsiTheme="majorHAnsi" w:hint="eastAsia"/>
          <w:sz w:val="24"/>
          <w:szCs w:val="24"/>
          <w:lang w:eastAsia="ko-KR"/>
        </w:rPr>
        <w:t>상승이</w:t>
      </w:r>
      <w:r w:rsidR="00BD051D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매출 성장을 견인했다.</w:t>
      </w:r>
      <w:r w:rsidR="00BD051D"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</w:p>
    <w:p w14:paraId="151F3F84" w14:textId="77777777" w:rsidR="00F5735A" w:rsidRPr="00F5735A" w:rsidRDefault="00F5735A" w:rsidP="00F5735A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6AD464A5" w14:textId="77777777" w:rsidR="00F5735A" w:rsidRPr="00F5735A" w:rsidRDefault="00F5735A" w:rsidP="00F5735A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 w:rsidRPr="00F5735A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올해 SKT는 AI 컴퍼니로의 전환과 도약을 전격 추진한다. SKT는 다년간 축적한 AI 서비스와 기술 역량을 활용해 </w:t>
      </w:r>
      <w:proofErr w:type="spellStart"/>
      <w:r w:rsidRPr="00F5735A">
        <w:rPr>
          <w:rFonts w:asciiTheme="majorHAnsi" w:eastAsiaTheme="majorHAnsi" w:hAnsiTheme="majorHAnsi" w:hint="eastAsia"/>
          <w:sz w:val="24"/>
          <w:szCs w:val="24"/>
          <w:lang w:eastAsia="ko-KR"/>
        </w:rPr>
        <w:t>고객·기술</w:t>
      </w:r>
      <w:proofErr w:type="spellEnd"/>
      <w:r w:rsidRPr="00F5735A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, 시공간, 산업(AIX), Core BM, ESG 등 5대 </w:t>
      </w:r>
      <w:r w:rsidRPr="00F5735A">
        <w:rPr>
          <w:rFonts w:asciiTheme="majorHAnsi" w:eastAsiaTheme="majorHAnsi" w:hAnsiTheme="majorHAnsi" w:hint="eastAsia"/>
          <w:sz w:val="24"/>
          <w:szCs w:val="24"/>
          <w:lang w:eastAsia="ko-KR"/>
        </w:rPr>
        <w:lastRenderedPageBreak/>
        <w:t>영역을 중심으로 혁신을 선도하는 ‘AI to Everywhere(AI를 모든 곳에)’ 전략을 펼친다.</w:t>
      </w:r>
    </w:p>
    <w:p w14:paraId="712608E5" w14:textId="77777777" w:rsidR="00F5735A" w:rsidRPr="00F5735A" w:rsidRDefault="00F5735A" w:rsidP="00F5735A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32E2C5E4" w14:textId="5908FA64" w:rsidR="00F5735A" w:rsidRPr="00F5735A" w:rsidRDefault="00F5735A" w:rsidP="00F5735A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 w:rsidRPr="00F5735A">
        <w:rPr>
          <w:rFonts w:asciiTheme="majorHAnsi" w:eastAsiaTheme="majorHAnsi" w:hAnsiTheme="majorHAnsi" w:hint="eastAsia"/>
          <w:sz w:val="24"/>
          <w:szCs w:val="24"/>
          <w:lang w:eastAsia="ko-KR"/>
        </w:rPr>
        <w:t>SKT는 지난 4월 AI 에이전트 '이루다'</w:t>
      </w:r>
      <w:proofErr w:type="spellStart"/>
      <w:r w:rsidRPr="00F5735A">
        <w:rPr>
          <w:rFonts w:asciiTheme="majorHAnsi" w:eastAsiaTheme="majorHAnsi" w:hAnsiTheme="majorHAnsi" w:hint="eastAsia"/>
          <w:sz w:val="24"/>
          <w:szCs w:val="24"/>
          <w:lang w:eastAsia="ko-KR"/>
        </w:rPr>
        <w:t>를</w:t>
      </w:r>
      <w:proofErr w:type="spellEnd"/>
      <w:r w:rsidRPr="00F5735A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보유한 </w:t>
      </w:r>
      <w:proofErr w:type="spellStart"/>
      <w:r w:rsidRPr="00F5735A">
        <w:rPr>
          <w:rFonts w:asciiTheme="majorHAnsi" w:eastAsiaTheme="majorHAnsi" w:hAnsiTheme="majorHAnsi" w:hint="eastAsia"/>
          <w:sz w:val="24"/>
          <w:szCs w:val="24"/>
          <w:lang w:eastAsia="ko-KR"/>
        </w:rPr>
        <w:t>스캐터랩에</w:t>
      </w:r>
      <w:proofErr w:type="spellEnd"/>
      <w:r w:rsidRPr="00F5735A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150억원 규모의 지분투자를 진행하고 전략적 파트너십을 체결했다. 양사는 </w:t>
      </w:r>
      <w:proofErr w:type="spellStart"/>
      <w:r w:rsidRPr="00F5735A">
        <w:rPr>
          <w:rFonts w:asciiTheme="majorHAnsi" w:eastAsiaTheme="majorHAnsi" w:hAnsiTheme="majorHAnsi" w:hint="eastAsia"/>
          <w:sz w:val="24"/>
          <w:szCs w:val="24"/>
          <w:lang w:eastAsia="ko-KR"/>
        </w:rPr>
        <w:t>에이닷이</w:t>
      </w:r>
      <w:proofErr w:type="spellEnd"/>
      <w:r w:rsidRPr="00F5735A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보다 친밀한 대화를 통해 고민이나 외로움을 해소하는데 도움을 주는 서비스로의 진화와 감성과 지식 영역을 모두 보유한 초거대 언어 모델(LLM</w:t>
      </w:r>
      <w:r w:rsidR="008F118D">
        <w:rPr>
          <w:rFonts w:asciiTheme="majorHAnsi" w:eastAsiaTheme="majorHAnsi" w:hAnsiTheme="majorHAnsi"/>
          <w:sz w:val="24"/>
          <w:szCs w:val="24"/>
          <w:lang w:eastAsia="ko-KR"/>
        </w:rPr>
        <w:t>, Large Lang</w:t>
      </w:r>
      <w:r w:rsidR="005B33D7">
        <w:rPr>
          <w:rFonts w:asciiTheme="majorHAnsi" w:eastAsiaTheme="majorHAnsi" w:hAnsiTheme="majorHAnsi"/>
          <w:sz w:val="24"/>
          <w:szCs w:val="24"/>
          <w:lang w:eastAsia="ko-KR"/>
        </w:rPr>
        <w:t>ua</w:t>
      </w:r>
      <w:r w:rsidR="008F118D">
        <w:rPr>
          <w:rFonts w:asciiTheme="majorHAnsi" w:eastAsiaTheme="majorHAnsi" w:hAnsiTheme="majorHAnsi"/>
          <w:sz w:val="24"/>
          <w:szCs w:val="24"/>
          <w:lang w:eastAsia="ko-KR"/>
        </w:rPr>
        <w:t>ge Model</w:t>
      </w:r>
      <w:r w:rsidRPr="00F5735A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) 개발 등 AI </w:t>
      </w:r>
      <w:r w:rsidR="004D1FC9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관련 다양한 </w:t>
      </w:r>
      <w:r w:rsidRPr="00F5735A">
        <w:rPr>
          <w:rFonts w:asciiTheme="majorHAnsi" w:eastAsiaTheme="majorHAnsi" w:hAnsiTheme="majorHAnsi" w:hint="eastAsia"/>
          <w:sz w:val="24"/>
          <w:szCs w:val="24"/>
          <w:lang w:eastAsia="ko-KR"/>
        </w:rPr>
        <w:t>영역에서 긴밀한 협력을 추진한다.</w:t>
      </w:r>
    </w:p>
    <w:p w14:paraId="40CE942B" w14:textId="1C806BFA" w:rsidR="00F5735A" w:rsidRDefault="00F5735A" w:rsidP="00F5735A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0F677D34" w14:textId="5BDB7D68" w:rsidR="002C5247" w:rsidRPr="00F5735A" w:rsidRDefault="002C5247" w:rsidP="002C5247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이와 함께 </w:t>
      </w:r>
      <w:r w:rsidRPr="00F5735A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SKT는 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글로벌 톱 수준의 </w:t>
      </w:r>
      <w:r>
        <w:rPr>
          <w:rFonts w:asciiTheme="majorHAnsi" w:eastAsiaTheme="majorHAnsi" w:hAnsiTheme="majorHAnsi"/>
          <w:sz w:val="24"/>
          <w:szCs w:val="24"/>
          <w:lang w:eastAsia="ko-KR"/>
        </w:rPr>
        <w:t xml:space="preserve">AI 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기업들과</w:t>
      </w:r>
      <w:r w:rsidR="00377D3A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초거대 언어 모델 및 </w:t>
      </w:r>
      <w:r w:rsidR="00377D3A">
        <w:rPr>
          <w:rFonts w:asciiTheme="majorHAnsi" w:eastAsiaTheme="majorHAnsi" w:hAnsiTheme="majorHAnsi"/>
          <w:sz w:val="24"/>
          <w:szCs w:val="24"/>
          <w:lang w:eastAsia="ko-KR"/>
        </w:rPr>
        <w:t xml:space="preserve">AI </w:t>
      </w:r>
      <w:r w:rsidR="00377D3A">
        <w:rPr>
          <w:rFonts w:asciiTheme="majorHAnsi" w:eastAsiaTheme="majorHAnsi" w:hAnsiTheme="majorHAnsi" w:hint="eastAsia"/>
          <w:sz w:val="24"/>
          <w:szCs w:val="24"/>
          <w:lang w:eastAsia="ko-KR"/>
        </w:rPr>
        <w:t>기술,</w:t>
      </w:r>
      <w:r w:rsidR="00377D3A"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  <w:r w:rsidR="00377D3A">
        <w:rPr>
          <w:rFonts w:asciiTheme="majorHAnsi" w:eastAsiaTheme="majorHAnsi" w:hAnsiTheme="majorHAnsi" w:hint="eastAsia"/>
          <w:sz w:val="24"/>
          <w:szCs w:val="24"/>
          <w:lang w:eastAsia="ko-KR"/>
        </w:rPr>
        <w:t>서비스 등 분야에서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협력</w:t>
      </w:r>
      <w:r w:rsidR="00377D3A">
        <w:rPr>
          <w:rFonts w:asciiTheme="majorHAnsi" w:eastAsiaTheme="majorHAnsi" w:hAnsiTheme="majorHAnsi" w:hint="eastAsia"/>
          <w:sz w:val="24"/>
          <w:szCs w:val="24"/>
          <w:lang w:eastAsia="ko-KR"/>
        </w:rPr>
        <w:t>을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지속 강화해 </w:t>
      </w:r>
      <w:r>
        <w:rPr>
          <w:rFonts w:asciiTheme="majorHAnsi" w:eastAsiaTheme="majorHAnsi" w:hAnsiTheme="majorHAnsi"/>
          <w:sz w:val="24"/>
          <w:szCs w:val="24"/>
          <w:lang w:eastAsia="ko-KR"/>
        </w:rPr>
        <w:t xml:space="preserve">AI 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컴퍼니 도약에 박차를 가할 계획이다.</w:t>
      </w:r>
    </w:p>
    <w:p w14:paraId="6C4ADF5A" w14:textId="77777777" w:rsidR="002C5247" w:rsidRPr="00F5735A" w:rsidRDefault="002C5247" w:rsidP="00F5735A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50171561" w14:textId="26113AE5" w:rsidR="00F5735A" w:rsidRPr="00F5735A" w:rsidRDefault="00F5735A" w:rsidP="00F5735A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 w:rsidRPr="00F5735A">
        <w:rPr>
          <w:rFonts w:asciiTheme="majorHAnsi" w:eastAsiaTheme="majorHAnsi" w:hAnsiTheme="majorHAnsi" w:hint="eastAsia"/>
          <w:sz w:val="24"/>
          <w:szCs w:val="24"/>
          <w:lang w:eastAsia="ko-KR"/>
        </w:rPr>
        <w:t>미디어 사업은 매출액 3,932억원을 기록해 전년 동기 대비 10% 이상 증가하며 큰 폭으로 성장했다.</w:t>
      </w:r>
      <w:r w:rsidR="00BD051D"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  <w:r w:rsidR="00BD051D" w:rsidRPr="0047253F">
        <w:rPr>
          <w:rFonts w:asciiTheme="majorHAnsi" w:eastAsiaTheme="majorHAnsi" w:hAnsiTheme="majorHAnsi" w:hint="eastAsia"/>
          <w:sz w:val="24"/>
          <w:szCs w:val="24"/>
          <w:lang w:eastAsia="ko-KR"/>
        </w:rPr>
        <w:t>견고한 유무선 리더십을 기반으로 콘텐츠, 광고, 커머스 등</w:t>
      </w:r>
      <w:r w:rsidR="00BD051D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미디어 사업 전반이 양적</w:t>
      </w:r>
      <w:r w:rsidR="00BD051D" w:rsidRPr="0047253F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성장</w:t>
      </w:r>
      <w:r w:rsidR="00BD051D">
        <w:rPr>
          <w:rFonts w:asciiTheme="majorHAnsi" w:eastAsiaTheme="majorHAnsi" w:hAnsiTheme="majorHAnsi" w:hint="eastAsia"/>
          <w:sz w:val="24"/>
          <w:szCs w:val="24"/>
          <w:lang w:eastAsia="ko-KR"/>
        </w:rPr>
        <w:t>을 거뒀다</w:t>
      </w:r>
      <w:r w:rsidR="00BD051D" w:rsidRPr="0047253F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. SKT는 AI 기술을 활용해 </w:t>
      </w:r>
      <w:r w:rsidR="00BD051D">
        <w:rPr>
          <w:rFonts w:asciiTheme="majorHAnsi" w:eastAsiaTheme="majorHAnsi" w:hAnsiTheme="majorHAnsi" w:hint="eastAsia"/>
          <w:sz w:val="24"/>
          <w:szCs w:val="24"/>
          <w:lang w:eastAsia="ko-KR"/>
        </w:rPr>
        <w:t>미디어</w:t>
      </w:r>
      <w:r w:rsidR="00BD051D" w:rsidRPr="0047253F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사업의 경쟁력을 지속 강화할 예정이다.</w:t>
      </w:r>
    </w:p>
    <w:p w14:paraId="209C0953" w14:textId="77777777" w:rsidR="00F5735A" w:rsidRPr="00F5735A" w:rsidRDefault="00F5735A" w:rsidP="00F5735A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1D1E7BE3" w14:textId="0B8D32DD" w:rsidR="00F5735A" w:rsidRPr="00F5735A" w:rsidRDefault="00F5735A" w:rsidP="00F5735A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 w:rsidRPr="00F5735A">
        <w:rPr>
          <w:rFonts w:asciiTheme="majorHAnsi" w:eastAsiaTheme="majorHAnsi" w:hAnsiTheme="majorHAnsi" w:hint="eastAsia"/>
          <w:sz w:val="24"/>
          <w:szCs w:val="24"/>
          <w:lang w:eastAsia="ko-KR"/>
        </w:rPr>
        <w:t>데이터센터와 클라우드를 중심으로 한 엔터프라이즈 사업 매출도 전년 동기</w:t>
      </w:r>
      <w:r w:rsidR="00D01149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대비</w:t>
      </w:r>
      <w:r w:rsidRPr="00F5735A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5</w:t>
      </w:r>
      <w:r w:rsidR="00BD051D">
        <w:rPr>
          <w:rFonts w:asciiTheme="majorHAnsi" w:eastAsiaTheme="majorHAnsi" w:hAnsiTheme="majorHAnsi"/>
          <w:sz w:val="24"/>
          <w:szCs w:val="24"/>
          <w:lang w:eastAsia="ko-KR"/>
        </w:rPr>
        <w:t>.8</w:t>
      </w:r>
      <w:r w:rsidRPr="00F5735A">
        <w:rPr>
          <w:rFonts w:asciiTheme="majorHAnsi" w:eastAsiaTheme="majorHAnsi" w:hAnsiTheme="majorHAnsi" w:hint="eastAsia"/>
          <w:sz w:val="24"/>
          <w:szCs w:val="24"/>
          <w:lang w:eastAsia="ko-KR"/>
        </w:rPr>
        <w:t>% 증가한 3,862억원을 기록</w:t>
      </w:r>
      <w:r w:rsidR="00BD051D">
        <w:rPr>
          <w:rFonts w:asciiTheme="majorHAnsi" w:eastAsiaTheme="majorHAnsi" w:hAnsiTheme="majorHAnsi" w:hint="eastAsia"/>
          <w:sz w:val="24"/>
          <w:szCs w:val="24"/>
          <w:lang w:eastAsia="ko-KR"/>
        </w:rPr>
        <w:t>했</w:t>
      </w:r>
      <w:r w:rsidRPr="00F5735A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다. </w:t>
      </w:r>
      <w:r w:rsidR="00BD051D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데이터센터와 클라우드의 매출은 전년 대비 각각 </w:t>
      </w:r>
      <w:r w:rsidR="00BD051D">
        <w:rPr>
          <w:rFonts w:asciiTheme="majorHAnsi" w:eastAsiaTheme="majorHAnsi" w:hAnsiTheme="majorHAnsi"/>
          <w:sz w:val="24"/>
          <w:szCs w:val="24"/>
          <w:lang w:eastAsia="ko-KR"/>
        </w:rPr>
        <w:t xml:space="preserve">28.2%, 22.3% </w:t>
      </w:r>
      <w:r w:rsidR="00BD051D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증가하며 빠른 성장세를 </w:t>
      </w:r>
      <w:r w:rsidR="00D01149">
        <w:rPr>
          <w:rFonts w:asciiTheme="majorHAnsi" w:eastAsiaTheme="majorHAnsi" w:hAnsiTheme="majorHAnsi" w:hint="eastAsia"/>
          <w:sz w:val="24"/>
          <w:szCs w:val="24"/>
          <w:lang w:eastAsia="ko-KR"/>
        </w:rPr>
        <w:t>이어가고</w:t>
      </w:r>
      <w:r w:rsidR="00BD051D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있다.</w:t>
      </w:r>
      <w:r w:rsidR="00BD051D"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  <w:r w:rsidRPr="00F5735A">
        <w:rPr>
          <w:rFonts w:asciiTheme="majorHAnsi" w:eastAsiaTheme="majorHAnsi" w:hAnsiTheme="majorHAnsi" w:hint="eastAsia"/>
          <w:sz w:val="24"/>
          <w:szCs w:val="24"/>
          <w:lang w:eastAsia="ko-KR"/>
        </w:rPr>
        <w:t>특히 이번 1분기에는 지난해 사업을 시작한 AICC(AI Contact Center) 분야에서 최대 규모 수주를 달성했다. 향후 AI 기술과 솔루션을 활용</w:t>
      </w:r>
      <w:r w:rsidR="00653144">
        <w:rPr>
          <w:rFonts w:asciiTheme="majorHAnsi" w:eastAsiaTheme="majorHAnsi" w:hAnsiTheme="majorHAnsi" w:hint="eastAsia"/>
          <w:sz w:val="24"/>
          <w:szCs w:val="24"/>
          <w:lang w:eastAsia="ko-KR"/>
        </w:rPr>
        <w:t>한 산업</w:t>
      </w:r>
      <w:r w:rsidRPr="00F5735A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</w:t>
      </w:r>
      <w:r w:rsidR="00653144">
        <w:rPr>
          <w:rFonts w:asciiTheme="majorHAnsi" w:eastAsiaTheme="majorHAnsi" w:hAnsiTheme="majorHAnsi" w:hint="eastAsia"/>
          <w:sz w:val="24"/>
          <w:szCs w:val="24"/>
          <w:lang w:eastAsia="ko-KR"/>
        </w:rPr>
        <w:t>전반</w:t>
      </w:r>
      <w:r w:rsidRPr="00F5735A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의 AI 전환을 </w:t>
      </w:r>
      <w:r w:rsidR="00653144">
        <w:rPr>
          <w:rFonts w:asciiTheme="majorHAnsi" w:eastAsiaTheme="majorHAnsi" w:hAnsiTheme="majorHAnsi" w:hint="eastAsia"/>
          <w:sz w:val="24"/>
          <w:szCs w:val="24"/>
          <w:lang w:eastAsia="ko-KR"/>
        </w:rPr>
        <w:t>주도</w:t>
      </w:r>
      <w:r w:rsidRPr="00F5735A">
        <w:rPr>
          <w:rFonts w:asciiTheme="majorHAnsi" w:eastAsiaTheme="majorHAnsi" w:hAnsiTheme="majorHAnsi" w:hint="eastAsia"/>
          <w:sz w:val="24"/>
          <w:szCs w:val="24"/>
          <w:lang w:eastAsia="ko-KR"/>
        </w:rPr>
        <w:t>해 추가 성장을 도모할 계획이다.</w:t>
      </w:r>
    </w:p>
    <w:p w14:paraId="358378ED" w14:textId="6C5D9D30" w:rsidR="00F5735A" w:rsidRDefault="00F5735A" w:rsidP="00F5735A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5E643C36" w14:textId="5CDB8BDE" w:rsidR="00C95E62" w:rsidRDefault="00C95E62" w:rsidP="00F5735A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또한 구독 서비스 </w:t>
      </w:r>
      <w:r>
        <w:rPr>
          <w:rFonts w:asciiTheme="majorHAnsi" w:eastAsiaTheme="majorHAnsi" w:hAnsiTheme="majorHAnsi"/>
          <w:sz w:val="24"/>
          <w:szCs w:val="24"/>
          <w:lang w:eastAsia="ko-KR"/>
        </w:rPr>
        <w:t>‘T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우주</w:t>
      </w:r>
      <w:r>
        <w:rPr>
          <w:rFonts w:asciiTheme="majorHAnsi" w:eastAsiaTheme="majorHAnsi" w:hAnsiTheme="majorHAnsi"/>
          <w:sz w:val="24"/>
          <w:szCs w:val="24"/>
          <w:lang w:eastAsia="ko-KR"/>
        </w:rPr>
        <w:t>’는 1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분기 월간 실사용자 </w:t>
      </w:r>
      <w:r>
        <w:rPr>
          <w:rFonts w:asciiTheme="majorHAnsi" w:eastAsiaTheme="majorHAnsi" w:hAnsiTheme="majorHAnsi"/>
          <w:sz w:val="24"/>
          <w:szCs w:val="24"/>
          <w:lang w:eastAsia="ko-KR"/>
        </w:rPr>
        <w:t>180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만 이상을 달성하며 국내 대표 구독 서비스로 입지를 공고히</w:t>
      </w:r>
      <w:r w:rsidR="00A54662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하고 있다.</w:t>
      </w:r>
      <w:r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지난해 </w:t>
      </w:r>
      <w:r>
        <w:rPr>
          <w:rFonts w:asciiTheme="majorHAnsi" w:eastAsiaTheme="majorHAnsi" w:hAnsiTheme="majorHAnsi"/>
          <w:sz w:val="24"/>
          <w:szCs w:val="24"/>
          <w:lang w:eastAsia="ko-KR"/>
        </w:rPr>
        <w:t>49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개국에 출시한 글로벌 메타버스 플랫폼 </w:t>
      </w:r>
      <w:r>
        <w:rPr>
          <w:rFonts w:asciiTheme="majorHAnsi" w:eastAsiaTheme="majorHAnsi" w:hAnsiTheme="majorHAnsi"/>
          <w:sz w:val="24"/>
          <w:szCs w:val="24"/>
          <w:lang w:eastAsia="ko-KR"/>
        </w:rPr>
        <w:t>‘</w:t>
      </w:r>
      <w:proofErr w:type="spellStart"/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이프랜드</w:t>
      </w:r>
      <w:proofErr w:type="spellEnd"/>
      <w:r>
        <w:rPr>
          <w:rFonts w:asciiTheme="majorHAnsi" w:eastAsiaTheme="majorHAnsi" w:hAnsiTheme="majorHAnsi"/>
          <w:sz w:val="24"/>
          <w:szCs w:val="24"/>
          <w:lang w:eastAsia="ko-KR"/>
        </w:rPr>
        <w:t>’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도 </w:t>
      </w:r>
      <w:r>
        <w:rPr>
          <w:rFonts w:asciiTheme="majorHAnsi" w:eastAsiaTheme="majorHAnsi" w:hAnsiTheme="majorHAnsi"/>
          <w:sz w:val="24"/>
          <w:szCs w:val="24"/>
          <w:lang w:eastAsia="ko-KR"/>
        </w:rPr>
        <w:t>1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분기 월간 실사용자 수의 </w:t>
      </w:r>
      <w:r>
        <w:rPr>
          <w:rFonts w:asciiTheme="majorHAnsi" w:eastAsiaTheme="majorHAnsi" w:hAnsiTheme="majorHAnsi"/>
          <w:sz w:val="24"/>
          <w:szCs w:val="24"/>
          <w:lang w:eastAsia="ko-KR"/>
        </w:rPr>
        <w:t xml:space="preserve">10% 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이상을 해외에서 유치하는 등 성과를 거</w:t>
      </w:r>
      <w:r w:rsidR="004D1FC9">
        <w:rPr>
          <w:rFonts w:asciiTheme="majorHAnsi" w:eastAsiaTheme="majorHAnsi" w:hAnsiTheme="majorHAnsi" w:hint="eastAsia"/>
          <w:sz w:val="24"/>
          <w:szCs w:val="24"/>
          <w:lang w:eastAsia="ko-KR"/>
        </w:rPr>
        <w:t>뒀다.</w:t>
      </w:r>
      <w:r w:rsidR="004D1FC9"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  <w:r>
        <w:rPr>
          <w:rFonts w:asciiTheme="majorHAnsi" w:eastAsiaTheme="majorHAnsi" w:hAnsiTheme="majorHAnsi"/>
          <w:sz w:val="24"/>
          <w:szCs w:val="24"/>
          <w:lang w:eastAsia="ko-KR"/>
        </w:rPr>
        <w:t>5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월 중 개인화 공간 </w:t>
      </w:r>
      <w:r>
        <w:rPr>
          <w:rFonts w:asciiTheme="majorHAnsi" w:eastAsiaTheme="majorHAnsi" w:hAnsiTheme="majorHAnsi"/>
          <w:sz w:val="24"/>
          <w:szCs w:val="24"/>
          <w:lang w:eastAsia="ko-KR"/>
        </w:rPr>
        <w:t>‘</w:t>
      </w:r>
      <w:proofErr w:type="spellStart"/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이프홈</w:t>
      </w:r>
      <w:proofErr w:type="spellEnd"/>
      <w:r>
        <w:rPr>
          <w:rFonts w:asciiTheme="majorHAnsi" w:eastAsiaTheme="majorHAnsi" w:hAnsiTheme="majorHAnsi"/>
          <w:sz w:val="24"/>
          <w:szCs w:val="24"/>
          <w:lang w:eastAsia="ko-KR"/>
        </w:rPr>
        <w:t>’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을 출시</w:t>
      </w:r>
      <w:r w:rsidR="002D568D">
        <w:rPr>
          <w:rFonts w:asciiTheme="majorHAnsi" w:eastAsiaTheme="majorHAnsi" w:hAnsiTheme="majorHAnsi" w:hint="eastAsia"/>
          <w:sz w:val="24"/>
          <w:szCs w:val="24"/>
          <w:lang w:eastAsia="ko-KR"/>
        </w:rPr>
        <w:t>했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고 하반기 중 </w:t>
      </w:r>
      <w:proofErr w:type="spellStart"/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인앱</w:t>
      </w:r>
      <w:proofErr w:type="spellEnd"/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결제 기반의 콘텐츠 마켓 등 경제 시스템을 강화해</w:t>
      </w:r>
      <w:r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성장에 박차를 가할 계획이다.</w:t>
      </w:r>
    </w:p>
    <w:p w14:paraId="71F45B57" w14:textId="77777777" w:rsidR="00C95E62" w:rsidRPr="00F5735A" w:rsidRDefault="00C95E62" w:rsidP="00F5735A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0FC2DE30" w14:textId="28CC89B0" w:rsidR="00F5735A" w:rsidRPr="00F5735A" w:rsidRDefault="00F5735A" w:rsidP="00F5735A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 w:rsidRPr="00F5735A">
        <w:rPr>
          <w:rFonts w:asciiTheme="majorHAnsi" w:eastAsiaTheme="majorHAnsi" w:hAnsiTheme="majorHAnsi" w:hint="eastAsia"/>
          <w:sz w:val="24"/>
          <w:szCs w:val="24"/>
          <w:lang w:eastAsia="ko-KR"/>
        </w:rPr>
        <w:t>유무선통신 사업도 지속 성장 중이</w:t>
      </w:r>
      <w:r w:rsidR="00653144">
        <w:rPr>
          <w:rFonts w:asciiTheme="majorHAnsi" w:eastAsiaTheme="majorHAnsi" w:hAnsiTheme="majorHAnsi" w:hint="eastAsia"/>
          <w:sz w:val="24"/>
          <w:szCs w:val="24"/>
          <w:lang w:eastAsia="ko-KR"/>
        </w:rPr>
        <w:t>다.</w:t>
      </w:r>
      <w:r w:rsidRPr="00F5735A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1분기 말 기준 5G 가입자 수는 1,415만명으로 전체 고객의 60%를 상회하고 있다.</w:t>
      </w:r>
    </w:p>
    <w:p w14:paraId="41D292DB" w14:textId="77777777" w:rsidR="00F5735A" w:rsidRPr="00F5735A" w:rsidRDefault="00F5735A" w:rsidP="00F5735A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4658B6F9" w14:textId="73AE7935" w:rsidR="00F5735A" w:rsidRPr="00F5735A" w:rsidRDefault="00F5735A" w:rsidP="00F5735A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 w:rsidRPr="00F5735A">
        <w:rPr>
          <w:rFonts w:asciiTheme="majorHAnsi" w:eastAsiaTheme="majorHAnsi" w:hAnsiTheme="majorHAnsi" w:hint="eastAsia"/>
          <w:sz w:val="24"/>
          <w:szCs w:val="24"/>
          <w:lang w:eastAsia="ko-KR"/>
        </w:rPr>
        <w:t>SKT는 지난 3월 고객의 다양한 이용 패턴과 연령대 특성을 고려한 5G 요금제 개편을 선제적으로 발표하며 고객의 선택권 확대에 앞장서고 있다. 지난 5월 초 '5G 맞춤형 요금제'와 3월 말 '5G 시니어 요금제'</w:t>
      </w:r>
      <w:proofErr w:type="spellStart"/>
      <w:r w:rsidRPr="00F5735A">
        <w:rPr>
          <w:rFonts w:asciiTheme="majorHAnsi" w:eastAsiaTheme="majorHAnsi" w:hAnsiTheme="majorHAnsi" w:hint="eastAsia"/>
          <w:sz w:val="24"/>
          <w:szCs w:val="24"/>
          <w:lang w:eastAsia="ko-KR"/>
        </w:rPr>
        <w:t>를</w:t>
      </w:r>
      <w:proofErr w:type="spellEnd"/>
      <w:r w:rsidRPr="00F5735A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출시했으며, 오는 6월 </w:t>
      </w:r>
      <w:r w:rsidR="00653144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데이터 </w:t>
      </w:r>
      <w:proofErr w:type="spellStart"/>
      <w:r w:rsidR="00653144">
        <w:rPr>
          <w:rFonts w:asciiTheme="majorHAnsi" w:eastAsiaTheme="majorHAnsi" w:hAnsiTheme="majorHAnsi" w:hint="eastAsia"/>
          <w:sz w:val="24"/>
          <w:szCs w:val="24"/>
          <w:lang w:eastAsia="ko-KR"/>
        </w:rPr>
        <w:t>제공</w:t>
      </w:r>
      <w:r w:rsidR="00653144">
        <w:rPr>
          <w:rFonts w:asciiTheme="majorHAnsi" w:eastAsiaTheme="majorHAnsi" w:hAnsiTheme="majorHAnsi" w:hint="eastAsia"/>
          <w:sz w:val="24"/>
          <w:szCs w:val="24"/>
          <w:lang w:eastAsia="ko-KR"/>
        </w:rPr>
        <w:lastRenderedPageBreak/>
        <w:t>량을</w:t>
      </w:r>
      <w:proofErr w:type="spellEnd"/>
      <w:r w:rsidR="00653144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확대하고 청년 특화 혜택을 추가한 </w:t>
      </w:r>
      <w:r w:rsidRPr="00F5735A">
        <w:rPr>
          <w:rFonts w:asciiTheme="majorHAnsi" w:eastAsiaTheme="majorHAnsi" w:hAnsiTheme="majorHAnsi" w:hint="eastAsia"/>
          <w:sz w:val="24"/>
          <w:szCs w:val="24"/>
          <w:lang w:eastAsia="ko-KR"/>
        </w:rPr>
        <w:t>'0청년 요금제'</w:t>
      </w:r>
      <w:r w:rsidR="00653144">
        <w:rPr>
          <w:rFonts w:asciiTheme="majorHAnsi" w:eastAsiaTheme="majorHAnsi" w:hAnsiTheme="majorHAnsi" w:hint="eastAsia"/>
          <w:sz w:val="24"/>
          <w:szCs w:val="24"/>
          <w:lang w:eastAsia="ko-KR"/>
        </w:rPr>
        <w:t>도</w:t>
      </w:r>
      <w:r w:rsidRPr="00F5735A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출시</w:t>
      </w:r>
      <w:r w:rsidR="00653144">
        <w:rPr>
          <w:rFonts w:asciiTheme="majorHAnsi" w:eastAsiaTheme="majorHAnsi" w:hAnsiTheme="majorHAnsi" w:hint="eastAsia"/>
          <w:sz w:val="24"/>
          <w:szCs w:val="24"/>
          <w:lang w:eastAsia="ko-KR"/>
        </w:rPr>
        <w:t>해 고객 선택권과 혜택을 확대할</w:t>
      </w:r>
      <w:r w:rsidRPr="00F5735A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계획이다. </w:t>
      </w:r>
    </w:p>
    <w:p w14:paraId="54703902" w14:textId="77777777" w:rsidR="00F5735A" w:rsidRPr="00F5735A" w:rsidRDefault="00F5735A" w:rsidP="00F5735A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7047F7A9" w14:textId="77777777" w:rsidR="00F5735A" w:rsidRPr="00F5735A" w:rsidRDefault="00F5735A" w:rsidP="00F5735A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 w:rsidRPr="00F5735A">
        <w:rPr>
          <w:rFonts w:asciiTheme="majorHAnsi" w:eastAsiaTheme="majorHAnsi" w:hAnsiTheme="majorHAnsi" w:hint="eastAsia"/>
          <w:sz w:val="24"/>
          <w:szCs w:val="24"/>
          <w:lang w:eastAsia="ko-KR"/>
        </w:rPr>
        <w:t>유선시장에서도 IPTV 및 초고속 인터넷 순증 1위를 달성하며 가입자 성장을 지속하고 있다. 1분기 말 기준 유료방송 가입자 수는 940만명, 초고속 인터넷 가입자 수는 676만명을 기록했다.</w:t>
      </w:r>
    </w:p>
    <w:p w14:paraId="13F50ADA" w14:textId="77777777" w:rsidR="00F5735A" w:rsidRPr="00F5735A" w:rsidRDefault="00F5735A" w:rsidP="00F5735A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73267C56" w14:textId="52FC9E5D" w:rsidR="00911B59" w:rsidRDefault="00F5735A" w:rsidP="00F5735A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 w:rsidRPr="00F5735A">
        <w:rPr>
          <w:rFonts w:asciiTheme="majorHAnsi" w:eastAsiaTheme="majorHAnsi" w:hAnsiTheme="majorHAnsi" w:hint="eastAsia"/>
          <w:sz w:val="24"/>
          <w:szCs w:val="24"/>
          <w:lang w:eastAsia="ko-KR"/>
        </w:rPr>
        <w:t>김진원 SKT CFO(최고 재무 책임자)는 "주요 사업 영역의 고른 성장을 바탕으로</w:t>
      </w:r>
      <w:r w:rsidR="006847CC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</w:t>
      </w:r>
      <w:r w:rsidRPr="00F5735A">
        <w:rPr>
          <w:rFonts w:asciiTheme="majorHAnsi" w:eastAsiaTheme="majorHAnsi" w:hAnsiTheme="majorHAnsi" w:hint="eastAsia"/>
          <w:sz w:val="24"/>
          <w:szCs w:val="24"/>
          <w:lang w:eastAsia="ko-KR"/>
        </w:rPr>
        <w:t>한 AI 컴퍼니로의 도약과 전환이 기업과 주주가치 극대화로 이어질 수 있도록 최선을 다하겠다"고 밝혔다.</w:t>
      </w:r>
    </w:p>
    <w:p w14:paraId="5D3F24A5" w14:textId="77777777" w:rsidR="001B46BD" w:rsidRPr="00911B59" w:rsidRDefault="001B46BD" w:rsidP="001B46BD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7FB10EFF" w14:textId="77777777" w:rsidR="004A65BC" w:rsidRDefault="004A65BC" w:rsidP="004A65BC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  <w:r w:rsidRPr="003C35E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▶ </w:t>
      </w:r>
      <w:proofErr w:type="gramStart"/>
      <w:r w:rsidRPr="003C35E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관련문의</w:t>
      </w: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</w:t>
      </w:r>
      <w:r w:rsidRPr="003C35E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:</w:t>
      </w:r>
      <w:proofErr w:type="gramEnd"/>
      <w:r w:rsidRPr="003C35E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SK텔레콤 PR</w:t>
      </w: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실 전략P</w:t>
      </w:r>
      <w:r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R</w:t>
      </w: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팀 </w:t>
      </w:r>
      <w:proofErr w:type="spellStart"/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윤태구</w:t>
      </w:r>
      <w:proofErr w:type="spellEnd"/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매니저(</w:t>
      </w:r>
      <w:r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02-6100-3816)</w:t>
      </w:r>
    </w:p>
    <w:p w14:paraId="4095D668" w14:textId="14EF7944" w:rsidR="00911B59" w:rsidRDefault="00911B59" w:rsidP="00911B59">
      <w:pPr>
        <w:widowControl w:val="0"/>
        <w:snapToGrid w:val="0"/>
        <w:spacing w:after="0" w:line="240" w:lineRule="auto"/>
        <w:ind w:rightChars="40" w:right="88"/>
        <w:jc w:val="right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</w:p>
    <w:p w14:paraId="71B11F07" w14:textId="77777777" w:rsidR="0047253F" w:rsidRPr="0003329A" w:rsidRDefault="0047253F" w:rsidP="0047253F">
      <w:pPr>
        <w:widowControl w:val="0"/>
        <w:spacing w:after="0" w:line="240" w:lineRule="auto"/>
        <w:ind w:left="4320" w:rightChars="40" w:right="88" w:hangingChars="1800" w:hanging="4320"/>
        <w:jc w:val="both"/>
        <w:rPr>
          <w:rFonts w:ascii="맑은 고딕" w:hAnsi="맑은 고딕" w:cs="굴림"/>
          <w:color w:val="666666"/>
          <w:sz w:val="24"/>
          <w:szCs w:val="24"/>
          <w:lang w:eastAsia="ko-KR" w:bidi="ar-SA"/>
        </w:rPr>
      </w:pPr>
      <w:r w:rsidRPr="0003329A">
        <w:rPr>
          <w:rFonts w:asciiTheme="majorHAnsi" w:eastAsiaTheme="majorHAnsi" w:hAnsiTheme="majorHAnsi" w:cs="Arial" w:hint="eastAsia"/>
          <w:b/>
          <w:bCs/>
          <w:color w:val="000000"/>
          <w:sz w:val="24"/>
          <w:szCs w:val="24"/>
          <w:lang w:eastAsia="ko-KR" w:bidi="ar-SA"/>
        </w:rPr>
        <w:t>※ &lt;첨부1</w:t>
      </w:r>
      <w:r>
        <w:rPr>
          <w:rFonts w:asciiTheme="majorHAnsi" w:eastAsiaTheme="majorHAnsi" w:hAnsiTheme="majorHAnsi" w:cs="Arial"/>
          <w:b/>
          <w:bCs/>
          <w:color w:val="000000"/>
          <w:sz w:val="24"/>
          <w:szCs w:val="24"/>
          <w:lang w:eastAsia="ko-KR" w:bidi="ar-SA"/>
        </w:rPr>
        <w:t>, 2</w:t>
      </w:r>
      <w:r w:rsidRPr="0003329A">
        <w:rPr>
          <w:rFonts w:asciiTheme="majorHAnsi" w:eastAsiaTheme="majorHAnsi" w:hAnsiTheme="majorHAnsi" w:cs="Arial" w:hint="eastAsia"/>
          <w:b/>
          <w:bCs/>
          <w:color w:val="000000"/>
          <w:sz w:val="24"/>
          <w:szCs w:val="24"/>
          <w:lang w:eastAsia="ko-KR" w:bidi="ar-SA"/>
        </w:rPr>
        <w:t>&gt; 연결 손익계산서 요약</w:t>
      </w:r>
      <w:r>
        <w:rPr>
          <w:rFonts w:asciiTheme="majorHAnsi" w:eastAsiaTheme="majorHAnsi" w:hAnsiTheme="majorHAnsi" w:cs="Arial" w:hint="eastAsia"/>
          <w:b/>
          <w:bCs/>
          <w:color w:val="000000"/>
          <w:sz w:val="24"/>
          <w:szCs w:val="24"/>
          <w:lang w:eastAsia="ko-KR" w:bidi="ar-SA"/>
        </w:rPr>
        <w:t>,</w:t>
      </w:r>
      <w:r>
        <w:rPr>
          <w:rFonts w:asciiTheme="majorHAnsi" w:eastAsiaTheme="majorHAnsi" w:hAnsiTheme="majorHAnsi" w:cs="Arial"/>
          <w:b/>
          <w:bCs/>
          <w:color w:val="000000"/>
          <w:sz w:val="24"/>
          <w:szCs w:val="24"/>
          <w:lang w:eastAsia="ko-KR" w:bidi="ar-SA"/>
        </w:rPr>
        <w:t xml:space="preserve"> </w:t>
      </w:r>
      <w:r w:rsidRPr="0003329A">
        <w:rPr>
          <w:rFonts w:asciiTheme="majorHAnsi" w:eastAsiaTheme="majorHAnsi" w:hAnsiTheme="majorHAnsi" w:cs="Arial" w:hint="eastAsia"/>
          <w:b/>
          <w:bCs/>
          <w:color w:val="000000"/>
          <w:sz w:val="24"/>
          <w:szCs w:val="24"/>
          <w:lang w:eastAsia="ko-KR" w:bidi="ar-SA"/>
        </w:rPr>
        <w:t>별도 손익계산서 요약</w:t>
      </w:r>
    </w:p>
    <w:p w14:paraId="330038AB" w14:textId="77777777" w:rsidR="0047253F" w:rsidRDefault="0047253F" w:rsidP="0047253F">
      <w:pPr>
        <w:snapToGrid w:val="0"/>
        <w:spacing w:after="0" w:line="240" w:lineRule="auto"/>
        <w:ind w:right="88"/>
        <w:jc w:val="both"/>
        <w:rPr>
          <w:rFonts w:ascii="맑은 고딕" w:hAnsi="맑은 고딕" w:cs="Arial"/>
          <w:b/>
          <w:bCs/>
          <w:szCs w:val="24"/>
          <w:lang w:eastAsia="ko-KR" w:bidi="ar-SA"/>
        </w:rPr>
      </w:pPr>
    </w:p>
    <w:p w14:paraId="6BAF375B" w14:textId="77777777" w:rsidR="009E021D" w:rsidRPr="0003329A" w:rsidRDefault="009E021D" w:rsidP="009E021D">
      <w:pPr>
        <w:snapToGrid w:val="0"/>
        <w:spacing w:after="0" w:line="240" w:lineRule="auto"/>
        <w:ind w:right="88" w:firstLineChars="100" w:firstLine="220"/>
        <w:jc w:val="both"/>
        <w:rPr>
          <w:rFonts w:ascii="맑은 고딕" w:hAnsi="맑은 고딕" w:cs="Arial"/>
          <w:szCs w:val="24"/>
          <w:lang w:eastAsia="ko-KR" w:bidi="ar-SA"/>
        </w:rPr>
      </w:pPr>
      <w:bookmarkStart w:id="0" w:name="_Hlk63184344"/>
      <w:r w:rsidRPr="0003329A">
        <w:rPr>
          <w:rFonts w:ascii="맑은 고딕" w:hAnsi="맑은 고딕" w:cs="Arial"/>
          <w:b/>
          <w:bCs/>
          <w:szCs w:val="24"/>
          <w:lang w:eastAsia="ko-KR" w:bidi="ar-SA"/>
        </w:rPr>
        <w:t>&lt;</w:t>
      </w:r>
      <w:r w:rsidRPr="0003329A">
        <w:rPr>
          <w:rFonts w:ascii="맑은 고딕" w:hAnsi="맑은 고딕" w:cs="Arial" w:hint="eastAsia"/>
          <w:b/>
          <w:bCs/>
          <w:szCs w:val="24"/>
          <w:lang w:eastAsia="ko-KR" w:bidi="ar-SA"/>
        </w:rPr>
        <w:t xml:space="preserve">첨부1&gt; 연결 손익계산서 요약     </w:t>
      </w:r>
      <w:r w:rsidRPr="0003329A">
        <w:rPr>
          <w:rFonts w:ascii="맑은 고딕" w:hAnsi="맑은 고딕" w:cs="Arial" w:hint="eastAsia"/>
          <w:bCs/>
          <w:szCs w:val="24"/>
          <w:lang w:eastAsia="ko-KR" w:bidi="ar-SA"/>
        </w:rPr>
        <w:t xml:space="preserve">                           (단위:</w:t>
      </w:r>
      <w:r w:rsidRPr="0003329A">
        <w:rPr>
          <w:rFonts w:ascii="맑은 고딕" w:hAnsi="맑은 고딕" w:cs="Arial"/>
          <w:bCs/>
          <w:szCs w:val="24"/>
          <w:lang w:eastAsia="ko-KR" w:bidi="ar-SA"/>
        </w:rPr>
        <w:t xml:space="preserve"> </w:t>
      </w:r>
      <w:r w:rsidRPr="0003329A">
        <w:rPr>
          <w:rFonts w:ascii="맑은 고딕" w:hAnsi="맑은 고딕" w:cs="Arial" w:hint="eastAsia"/>
          <w:bCs/>
          <w:szCs w:val="24"/>
          <w:lang w:eastAsia="ko-KR" w:bidi="ar-SA"/>
        </w:rPr>
        <w:t>억원)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4"/>
        <w:gridCol w:w="1236"/>
        <w:gridCol w:w="1237"/>
        <w:gridCol w:w="1258"/>
        <w:gridCol w:w="1191"/>
        <w:gridCol w:w="1191"/>
      </w:tblGrid>
      <w:tr w:rsidR="009E021D" w:rsidRPr="0003329A" w14:paraId="341028E6" w14:textId="77777777" w:rsidTr="00E71C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BEB9AF7" w14:textId="77777777" w:rsidR="009E021D" w:rsidRPr="0003329A" w:rsidRDefault="009E021D" w:rsidP="00E71C3F">
            <w:pPr>
              <w:spacing w:after="0" w:line="240" w:lineRule="auto"/>
              <w:jc w:val="center"/>
              <w:rPr>
                <w:rFonts w:ascii="맑은 고딕" w:hAnsi="맑은 고딕" w:cs="Arial"/>
                <w:bCs/>
                <w:color w:val="000000"/>
                <w:szCs w:val="24"/>
                <w:lang w:eastAsia="ko-KR" w:bidi="ar-SA"/>
              </w:rPr>
            </w:pPr>
            <w:r>
              <w:rPr>
                <w:rFonts w:ascii="맑은 고딕" w:hAnsi="맑은 고딕" w:cs="Arial" w:hint="eastAsia"/>
                <w:bCs/>
                <w:color w:val="000000"/>
                <w:szCs w:val="24"/>
                <w:lang w:eastAsia="ko-KR" w:bidi="ar-SA"/>
              </w:rPr>
              <w:t>구분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8A4C7C7" w14:textId="27E1195E" w:rsidR="009E021D" w:rsidRPr="0003329A" w:rsidRDefault="009E021D" w:rsidP="00E71C3F">
            <w:pPr>
              <w:spacing w:after="0" w:line="240" w:lineRule="auto"/>
              <w:jc w:val="center"/>
              <w:rPr>
                <w:rFonts w:ascii="맑은 고딕" w:hAnsi="맑은 고딕" w:cs="굴림"/>
                <w:b/>
                <w:bCs/>
                <w:sz w:val="20"/>
                <w:lang w:eastAsia="ko-KR" w:bidi="ar-SA"/>
              </w:rPr>
            </w:pPr>
            <w:r>
              <w:rPr>
                <w:rFonts w:ascii="맑은 고딕" w:hAnsi="맑은 고딕" w:cs="굴림"/>
                <w:b/>
                <w:bCs/>
                <w:sz w:val="20"/>
                <w:lang w:eastAsia="ko-KR" w:bidi="ar-SA"/>
              </w:rPr>
              <w:t>23.1Q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490F329" w14:textId="237C7723" w:rsidR="009E021D" w:rsidRPr="0003329A" w:rsidRDefault="009E021D" w:rsidP="00E71C3F">
            <w:pPr>
              <w:spacing w:after="0" w:line="240" w:lineRule="auto"/>
              <w:jc w:val="center"/>
              <w:rPr>
                <w:rFonts w:ascii="맑은 고딕" w:hAnsi="맑은 고딕" w:cs="굴림"/>
                <w:b/>
                <w:bCs/>
                <w:sz w:val="20"/>
                <w:lang w:eastAsia="ko-KR" w:bidi="ar-SA"/>
              </w:rPr>
            </w:pPr>
            <w:r>
              <w:rPr>
                <w:rFonts w:ascii="맑은 고딕" w:hAnsi="맑은 고딕" w:cs="굴림"/>
                <w:b/>
                <w:bCs/>
                <w:sz w:val="20"/>
                <w:lang w:eastAsia="ko-KR" w:bidi="ar-SA"/>
              </w:rPr>
              <w:t>22.</w:t>
            </w:r>
            <w:r w:rsidR="00F33432">
              <w:rPr>
                <w:rFonts w:ascii="맑은 고딕" w:hAnsi="맑은 고딕" w:cs="굴림"/>
                <w:b/>
                <w:bCs/>
                <w:sz w:val="20"/>
                <w:lang w:eastAsia="ko-KR" w:bidi="ar-SA"/>
              </w:rPr>
              <w:t>1</w:t>
            </w:r>
            <w:r>
              <w:rPr>
                <w:rFonts w:ascii="맑은 고딕" w:hAnsi="맑은 고딕" w:cs="굴림"/>
                <w:b/>
                <w:bCs/>
                <w:sz w:val="20"/>
                <w:lang w:eastAsia="ko-KR" w:bidi="ar-SA"/>
              </w:rPr>
              <w:t>Q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7CD4BE2" w14:textId="24BA4AF1" w:rsidR="009E021D" w:rsidRPr="0003329A" w:rsidRDefault="00F33432" w:rsidP="00E71C3F">
            <w:pPr>
              <w:spacing w:after="0" w:line="240" w:lineRule="auto"/>
              <w:jc w:val="center"/>
              <w:rPr>
                <w:rFonts w:ascii="맑은 고딕" w:hAnsi="맑은 고딕" w:cs="굴림"/>
                <w:b/>
                <w:bCs/>
                <w:sz w:val="20"/>
                <w:lang w:eastAsia="ko-KR" w:bidi="ar-SA"/>
              </w:rPr>
            </w:pPr>
            <w:r>
              <w:rPr>
                <w:rFonts w:ascii="맑은 고딕" w:hAnsi="맑은 고딕" w:cs="굴림" w:hint="eastAsia"/>
                <w:b/>
                <w:bCs/>
                <w:sz w:val="20"/>
                <w:lang w:eastAsia="ko-KR" w:bidi="ar-SA"/>
              </w:rPr>
              <w:t>Y</w:t>
            </w:r>
            <w:r>
              <w:rPr>
                <w:rFonts w:ascii="맑은 고딕" w:hAnsi="맑은 고딕" w:cs="굴림"/>
                <w:b/>
                <w:bCs/>
                <w:sz w:val="20"/>
                <w:lang w:eastAsia="ko-KR" w:bidi="ar-SA"/>
              </w:rPr>
              <w:t>oY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9E4C45D" w14:textId="43BE8705" w:rsidR="009E021D" w:rsidRPr="0003329A" w:rsidRDefault="009E021D" w:rsidP="00E71C3F">
            <w:pPr>
              <w:spacing w:after="0" w:line="240" w:lineRule="auto"/>
              <w:jc w:val="center"/>
              <w:rPr>
                <w:rFonts w:ascii="맑은 고딕" w:hAnsi="맑은 고딕" w:cs="굴림"/>
                <w:b/>
                <w:bCs/>
                <w:sz w:val="20"/>
                <w:lang w:eastAsia="ko-KR" w:bidi="ar-SA"/>
              </w:rPr>
            </w:pPr>
            <w:r>
              <w:rPr>
                <w:rFonts w:ascii="맑은 고딕" w:hAnsi="맑은 고딕" w:cs="굴림"/>
                <w:b/>
                <w:bCs/>
                <w:sz w:val="20"/>
                <w:lang w:eastAsia="ko-KR" w:bidi="ar-SA"/>
              </w:rPr>
              <w:t>22.</w:t>
            </w:r>
            <w:r w:rsidR="00F33432">
              <w:rPr>
                <w:rFonts w:ascii="맑은 고딕" w:hAnsi="맑은 고딕" w:cs="굴림"/>
                <w:b/>
                <w:bCs/>
                <w:sz w:val="20"/>
                <w:lang w:eastAsia="ko-KR" w:bidi="ar-SA"/>
              </w:rPr>
              <w:t>4</w:t>
            </w:r>
            <w:r>
              <w:rPr>
                <w:rFonts w:ascii="맑은 고딕" w:hAnsi="맑은 고딕" w:cs="굴림" w:hint="eastAsia"/>
                <w:b/>
                <w:bCs/>
                <w:sz w:val="20"/>
                <w:lang w:eastAsia="ko-KR" w:bidi="ar-SA"/>
              </w:rPr>
              <w:t>Q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84E0485" w14:textId="4680E919" w:rsidR="009E021D" w:rsidRPr="0003329A" w:rsidRDefault="00F33432" w:rsidP="00E71C3F">
            <w:pPr>
              <w:spacing w:after="0" w:line="240" w:lineRule="auto"/>
              <w:jc w:val="center"/>
              <w:rPr>
                <w:rFonts w:ascii="맑은 고딕" w:hAnsi="맑은 고딕" w:cs="굴림"/>
                <w:b/>
                <w:bCs/>
                <w:sz w:val="20"/>
                <w:lang w:eastAsia="ko-KR" w:bidi="ar-SA"/>
              </w:rPr>
            </w:pPr>
            <w:proofErr w:type="spellStart"/>
            <w:r>
              <w:rPr>
                <w:rFonts w:ascii="맑은 고딕" w:hAnsi="맑은 고딕" w:cs="굴림" w:hint="eastAsia"/>
                <w:b/>
                <w:bCs/>
                <w:sz w:val="20"/>
                <w:lang w:eastAsia="ko-KR" w:bidi="ar-SA"/>
              </w:rPr>
              <w:t>Q</w:t>
            </w:r>
            <w:r>
              <w:rPr>
                <w:rFonts w:ascii="맑은 고딕" w:hAnsi="맑은 고딕" w:cs="굴림"/>
                <w:b/>
                <w:bCs/>
                <w:sz w:val="20"/>
                <w:lang w:eastAsia="ko-KR" w:bidi="ar-SA"/>
              </w:rPr>
              <w:t>oQ</w:t>
            </w:r>
            <w:proofErr w:type="spellEnd"/>
          </w:p>
        </w:tc>
      </w:tr>
      <w:tr w:rsidR="00F33432" w:rsidRPr="0003329A" w14:paraId="4318DB73" w14:textId="77777777" w:rsidTr="00E71C3F"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DDD70" w14:textId="77777777" w:rsidR="00F33432" w:rsidRPr="0003329A" w:rsidRDefault="00F33432" w:rsidP="00F33432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</w:pPr>
            <w:r w:rsidRPr="0003329A">
              <w:rPr>
                <w:rFonts w:ascii="맑은 고딕" w:hAnsi="맑은 고딕" w:cs="Arial" w:hint="eastAsia"/>
                <w:b/>
                <w:bCs/>
                <w:color w:val="000000"/>
                <w:szCs w:val="24"/>
                <w:lang w:eastAsia="ko-KR" w:bidi="ar-SA"/>
              </w:rPr>
              <w:t>매출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50262" w14:textId="4B0316DB" w:rsidR="00F33432" w:rsidRPr="0003329A" w:rsidRDefault="00AD0809" w:rsidP="00F33432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</w:pPr>
            <w:r>
              <w:rPr>
                <w:rFonts w:ascii="맑은 고딕" w:hAnsi="맑은 고딕" w:cs="Arial" w:hint="eastAsia"/>
                <w:b/>
                <w:bCs/>
                <w:color w:val="000000"/>
                <w:szCs w:val="24"/>
                <w:lang w:eastAsia="ko-KR" w:bidi="ar-SA"/>
              </w:rPr>
              <w:t>4</w:t>
            </w:r>
            <w:r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  <w:t>3,722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2446" w14:textId="55460DE6" w:rsidR="00F33432" w:rsidRPr="0003329A" w:rsidRDefault="00AD0809" w:rsidP="00F33432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</w:pPr>
            <w:r>
              <w:rPr>
                <w:rFonts w:ascii="맑은 고딕" w:hAnsi="맑은 고딕" w:cs="Arial" w:hint="eastAsia"/>
                <w:b/>
                <w:bCs/>
                <w:color w:val="000000"/>
                <w:szCs w:val="24"/>
                <w:lang w:eastAsia="ko-KR" w:bidi="ar-SA"/>
              </w:rPr>
              <w:t>4</w:t>
            </w:r>
            <w:r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  <w:t>2,772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14D85" w14:textId="3034EFEF" w:rsidR="00F33432" w:rsidRPr="0003329A" w:rsidRDefault="00F33432" w:rsidP="00F33432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</w:pPr>
            <w:r>
              <w:rPr>
                <w:rFonts w:ascii="맑은 고딕" w:hAnsi="맑은 고딕" w:cs="Arial" w:hint="eastAsia"/>
                <w:b/>
                <w:bCs/>
                <w:color w:val="000000"/>
                <w:szCs w:val="24"/>
                <w:lang w:eastAsia="ko-KR" w:bidi="ar-SA"/>
              </w:rPr>
              <w:t>2</w:t>
            </w:r>
            <w:r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  <w:t>.2%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7DB14" w14:textId="5B2E90C8" w:rsidR="00F33432" w:rsidRPr="0003329A" w:rsidRDefault="00AD0809" w:rsidP="00F33432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</w:pPr>
            <w:r>
              <w:rPr>
                <w:rFonts w:ascii="맑은 고딕" w:hAnsi="맑은 고딕" w:cs="Arial" w:hint="eastAsia"/>
                <w:b/>
                <w:bCs/>
                <w:color w:val="000000"/>
                <w:szCs w:val="24"/>
                <w:lang w:eastAsia="ko-KR" w:bidi="ar-SA"/>
              </w:rPr>
              <w:t>4</w:t>
            </w:r>
            <w:r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  <w:t>3,945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C8076" w14:textId="6FB7C099" w:rsidR="00F33432" w:rsidRPr="0003329A" w:rsidRDefault="00F33432" w:rsidP="00F33432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</w:pPr>
            <w:r w:rsidRPr="00F33432">
              <w:rPr>
                <w:rFonts w:ascii="맑은 고딕" w:hAnsi="맑은 고딕" w:cs="Arial" w:hint="eastAsia"/>
                <w:b/>
                <w:bCs/>
                <w:color w:val="000000"/>
                <w:szCs w:val="24"/>
                <w:lang w:eastAsia="ko-KR" w:bidi="ar-SA"/>
              </w:rPr>
              <w:t>△</w:t>
            </w:r>
            <w:r>
              <w:rPr>
                <w:rFonts w:ascii="맑은 고딕" w:hAnsi="맑은 고딕" w:cs="Arial" w:hint="eastAsia"/>
                <w:b/>
                <w:bCs/>
                <w:color w:val="000000"/>
                <w:szCs w:val="24"/>
                <w:lang w:eastAsia="ko-KR" w:bidi="ar-SA"/>
              </w:rPr>
              <w:t>0</w:t>
            </w:r>
            <w:r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  <w:t>.5%</w:t>
            </w:r>
          </w:p>
        </w:tc>
        <w:bookmarkStart w:id="1" w:name="_GoBack"/>
        <w:bookmarkEnd w:id="1"/>
      </w:tr>
      <w:tr w:rsidR="00F33432" w:rsidRPr="0003329A" w14:paraId="25D6DDD9" w14:textId="77777777" w:rsidTr="00E71C3F"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7A78B" w14:textId="77777777" w:rsidR="00F33432" w:rsidRPr="0003329A" w:rsidRDefault="00F33432" w:rsidP="00F33432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</w:pPr>
            <w:r w:rsidRPr="0003329A">
              <w:rPr>
                <w:rFonts w:ascii="맑은 고딕" w:hAnsi="맑은 고딕" w:cs="Arial" w:hint="eastAsia"/>
                <w:b/>
                <w:bCs/>
                <w:color w:val="000000"/>
                <w:szCs w:val="24"/>
                <w:lang w:eastAsia="ko-KR" w:bidi="ar-SA"/>
              </w:rPr>
              <w:t>영업이익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34507" w14:textId="220C5CAD" w:rsidR="00F33432" w:rsidRPr="0003329A" w:rsidRDefault="00AD0809" w:rsidP="00F33432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</w:pPr>
            <w:r>
              <w:rPr>
                <w:rFonts w:ascii="맑은 고딕" w:hAnsi="맑은 고딕" w:cs="Arial" w:hint="eastAsia"/>
                <w:b/>
                <w:bCs/>
                <w:color w:val="000000"/>
                <w:szCs w:val="24"/>
                <w:lang w:eastAsia="ko-KR" w:bidi="ar-SA"/>
              </w:rPr>
              <w:t>4</w:t>
            </w:r>
            <w:r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  <w:t>,948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C0CF7" w14:textId="4E799F81" w:rsidR="00F33432" w:rsidRPr="0003329A" w:rsidRDefault="00AD0809" w:rsidP="00F33432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</w:pPr>
            <w:r>
              <w:rPr>
                <w:rFonts w:ascii="맑은 고딕" w:hAnsi="맑은 고딕" w:cs="Arial" w:hint="eastAsia"/>
                <w:b/>
                <w:bCs/>
                <w:color w:val="000000"/>
                <w:szCs w:val="24"/>
                <w:lang w:eastAsia="ko-KR" w:bidi="ar-SA"/>
              </w:rPr>
              <w:t>4</w:t>
            </w:r>
            <w:r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  <w:t>,324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A1706" w14:textId="04528D7D" w:rsidR="00F33432" w:rsidRPr="0003329A" w:rsidRDefault="00F33432" w:rsidP="00F33432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</w:pPr>
            <w:r>
              <w:rPr>
                <w:rFonts w:ascii="맑은 고딕" w:hAnsi="맑은 고딕" w:cs="Arial" w:hint="eastAsia"/>
                <w:b/>
                <w:bCs/>
                <w:color w:val="000000"/>
                <w:szCs w:val="24"/>
                <w:lang w:eastAsia="ko-KR" w:bidi="ar-SA"/>
              </w:rPr>
              <w:t>1</w:t>
            </w:r>
            <w:r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  <w:t>4.4%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24354" w14:textId="69A66D7A" w:rsidR="00F33432" w:rsidRPr="0003329A" w:rsidRDefault="00AD0809" w:rsidP="00F33432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</w:pPr>
            <w:r>
              <w:rPr>
                <w:rFonts w:ascii="맑은 고딕" w:hAnsi="맑은 고딕" w:cs="Arial" w:hint="eastAsia"/>
                <w:b/>
                <w:bCs/>
                <w:color w:val="000000"/>
                <w:szCs w:val="24"/>
                <w:lang w:eastAsia="ko-KR" w:bidi="ar-SA"/>
              </w:rPr>
              <w:t>2</w:t>
            </w:r>
            <w:r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  <w:t>,545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DDAFC" w14:textId="40C236B8" w:rsidR="00F33432" w:rsidRPr="0003329A" w:rsidRDefault="00F33432" w:rsidP="00F33432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</w:pPr>
            <w:r>
              <w:rPr>
                <w:rFonts w:ascii="맑은 고딕" w:hAnsi="맑은 고딕" w:cs="Arial" w:hint="eastAsia"/>
                <w:b/>
                <w:bCs/>
                <w:color w:val="000000"/>
                <w:szCs w:val="24"/>
                <w:lang w:eastAsia="ko-KR" w:bidi="ar-SA"/>
              </w:rPr>
              <w:t>9</w:t>
            </w:r>
            <w:r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  <w:t>4.4%</w:t>
            </w:r>
          </w:p>
        </w:tc>
      </w:tr>
      <w:tr w:rsidR="00F33432" w:rsidRPr="0003329A" w14:paraId="5372D5C7" w14:textId="77777777" w:rsidTr="00E71C3F"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9A1AD" w14:textId="77777777" w:rsidR="00F33432" w:rsidRPr="0003329A" w:rsidRDefault="00F33432" w:rsidP="00F33432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</w:pPr>
            <w:r w:rsidRPr="0003329A">
              <w:rPr>
                <w:rFonts w:ascii="맑은 고딕" w:hAnsi="맑은 고딕" w:cs="Arial" w:hint="eastAsia"/>
                <w:b/>
                <w:bCs/>
                <w:color w:val="000000"/>
                <w:szCs w:val="24"/>
                <w:lang w:eastAsia="ko-KR" w:bidi="ar-SA"/>
              </w:rPr>
              <w:t>순이익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C4D80" w14:textId="34AC223F" w:rsidR="00F33432" w:rsidRPr="0003329A" w:rsidRDefault="00AD0809" w:rsidP="00F33432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</w:pPr>
            <w:r>
              <w:rPr>
                <w:rFonts w:ascii="맑은 고딕" w:hAnsi="맑은 고딕" w:cs="Arial" w:hint="eastAsia"/>
                <w:b/>
                <w:bCs/>
                <w:color w:val="000000"/>
                <w:szCs w:val="24"/>
                <w:lang w:eastAsia="ko-KR" w:bidi="ar-SA"/>
              </w:rPr>
              <w:t>3</w:t>
            </w:r>
            <w:r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  <w:t>,025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617AA" w14:textId="47802F4E" w:rsidR="00F33432" w:rsidRPr="0003329A" w:rsidRDefault="00AD0809" w:rsidP="00F33432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</w:pPr>
            <w:r>
              <w:rPr>
                <w:rFonts w:ascii="맑은 고딕" w:hAnsi="맑은 고딕" w:cs="Arial" w:hint="eastAsia"/>
                <w:b/>
                <w:bCs/>
                <w:color w:val="000000"/>
                <w:szCs w:val="24"/>
                <w:lang w:eastAsia="ko-KR" w:bidi="ar-SA"/>
              </w:rPr>
              <w:t>2</w:t>
            </w:r>
            <w:r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  <w:t>,203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6D1D0" w14:textId="2678D032" w:rsidR="00F33432" w:rsidRPr="0003329A" w:rsidRDefault="00F33432" w:rsidP="00F33432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</w:pPr>
            <w:r>
              <w:rPr>
                <w:rFonts w:ascii="맑은 고딕" w:hAnsi="맑은 고딕" w:cs="Arial" w:hint="eastAsia"/>
                <w:b/>
                <w:bCs/>
                <w:color w:val="000000"/>
                <w:szCs w:val="24"/>
                <w:lang w:eastAsia="ko-KR" w:bidi="ar-SA"/>
              </w:rPr>
              <w:t>3</w:t>
            </w:r>
            <w:r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  <w:t>7.3%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F88B" w14:textId="1D5229FC" w:rsidR="00F33432" w:rsidRPr="0003329A" w:rsidRDefault="00AD0809" w:rsidP="00F33432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</w:pPr>
            <w:r>
              <w:rPr>
                <w:rFonts w:ascii="맑은 고딕" w:hAnsi="맑은 고딕" w:cs="Arial" w:hint="eastAsia"/>
                <w:b/>
                <w:bCs/>
                <w:color w:val="000000"/>
                <w:szCs w:val="24"/>
                <w:lang w:eastAsia="ko-KR" w:bidi="ar-SA"/>
              </w:rPr>
              <w:t>2</w:t>
            </w:r>
            <w:r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  <w:t>,237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AE07C" w14:textId="12EE942E" w:rsidR="00F33432" w:rsidRPr="0003329A" w:rsidRDefault="00F33432" w:rsidP="00F33432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</w:pPr>
            <w:r>
              <w:rPr>
                <w:rFonts w:ascii="맑은 고딕" w:hAnsi="맑은 고딕" w:cs="Arial" w:hint="eastAsia"/>
                <w:b/>
                <w:bCs/>
                <w:color w:val="000000"/>
                <w:szCs w:val="24"/>
                <w:lang w:eastAsia="ko-KR" w:bidi="ar-SA"/>
              </w:rPr>
              <w:t>3</w:t>
            </w:r>
            <w:r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  <w:t>5.2%</w:t>
            </w:r>
          </w:p>
        </w:tc>
      </w:tr>
      <w:bookmarkEnd w:id="0"/>
    </w:tbl>
    <w:p w14:paraId="0961A20D" w14:textId="77777777" w:rsidR="009E021D" w:rsidRPr="00C46FAF" w:rsidRDefault="009E021D" w:rsidP="009E021D">
      <w:pPr>
        <w:wordWrap w:val="0"/>
        <w:autoSpaceDE w:val="0"/>
        <w:autoSpaceDN w:val="0"/>
        <w:spacing w:after="0" w:line="240" w:lineRule="auto"/>
        <w:ind w:firstLine="225"/>
        <w:jc w:val="both"/>
        <w:rPr>
          <w:rFonts w:ascii="맑은 고딕" w:hAnsi="맑은 고딕"/>
          <w:b/>
          <w:bCs/>
          <w:szCs w:val="24"/>
          <w:lang w:eastAsia="ko-KR"/>
        </w:rPr>
      </w:pPr>
    </w:p>
    <w:p w14:paraId="019270C4" w14:textId="77777777" w:rsidR="009E021D" w:rsidRPr="0003329A" w:rsidRDefault="009E021D" w:rsidP="009E021D">
      <w:pPr>
        <w:snapToGrid w:val="0"/>
        <w:spacing w:after="0" w:line="240" w:lineRule="auto"/>
        <w:ind w:right="88" w:firstLineChars="100" w:firstLine="220"/>
        <w:jc w:val="both"/>
        <w:rPr>
          <w:rFonts w:ascii="맑은 고딕" w:hAnsi="맑은 고딕" w:cs="Arial"/>
          <w:szCs w:val="24"/>
          <w:lang w:eastAsia="ko-KR" w:bidi="ar-SA"/>
        </w:rPr>
      </w:pPr>
      <w:r w:rsidRPr="0003329A">
        <w:rPr>
          <w:rFonts w:ascii="맑은 고딕" w:hAnsi="맑은 고딕" w:cs="Arial" w:hint="eastAsia"/>
          <w:b/>
          <w:bCs/>
          <w:szCs w:val="24"/>
          <w:lang w:eastAsia="ko-KR" w:bidi="ar-SA"/>
        </w:rPr>
        <w:t xml:space="preserve">&lt;첨부2&gt; 별도 손익계산서 요약     </w:t>
      </w:r>
      <w:r w:rsidRPr="0003329A">
        <w:rPr>
          <w:rFonts w:ascii="맑은 고딕" w:hAnsi="맑은 고딕" w:cs="Arial" w:hint="eastAsia"/>
          <w:bCs/>
          <w:szCs w:val="24"/>
          <w:lang w:eastAsia="ko-KR" w:bidi="ar-SA"/>
        </w:rPr>
        <w:t xml:space="preserve">                           (단위:</w:t>
      </w:r>
      <w:r w:rsidRPr="0003329A">
        <w:rPr>
          <w:rFonts w:ascii="맑은 고딕" w:hAnsi="맑은 고딕" w:cs="Arial"/>
          <w:bCs/>
          <w:szCs w:val="24"/>
          <w:lang w:eastAsia="ko-KR" w:bidi="ar-SA"/>
        </w:rPr>
        <w:t xml:space="preserve"> </w:t>
      </w:r>
      <w:r w:rsidRPr="0003329A">
        <w:rPr>
          <w:rFonts w:ascii="맑은 고딕" w:hAnsi="맑은 고딕" w:cs="Arial" w:hint="eastAsia"/>
          <w:bCs/>
          <w:szCs w:val="24"/>
          <w:lang w:eastAsia="ko-KR" w:bidi="ar-SA"/>
        </w:rPr>
        <w:t>억원)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4"/>
        <w:gridCol w:w="1236"/>
        <w:gridCol w:w="1237"/>
        <w:gridCol w:w="1258"/>
        <w:gridCol w:w="1191"/>
        <w:gridCol w:w="1191"/>
      </w:tblGrid>
      <w:tr w:rsidR="009E021D" w:rsidRPr="0003329A" w14:paraId="048ADFC3" w14:textId="77777777" w:rsidTr="00E71C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9FCD0D7" w14:textId="77777777" w:rsidR="009E021D" w:rsidRPr="0003329A" w:rsidRDefault="009E021D" w:rsidP="00E71C3F">
            <w:pPr>
              <w:spacing w:after="0" w:line="240" w:lineRule="auto"/>
              <w:jc w:val="center"/>
              <w:rPr>
                <w:rFonts w:ascii="맑은 고딕" w:hAnsi="맑은 고딕" w:cs="Arial"/>
                <w:bCs/>
                <w:color w:val="000000"/>
                <w:szCs w:val="24"/>
                <w:lang w:eastAsia="ko-KR" w:bidi="ar-SA"/>
              </w:rPr>
            </w:pPr>
            <w:r>
              <w:rPr>
                <w:rFonts w:ascii="맑은 고딕" w:hAnsi="맑은 고딕" w:cs="Arial" w:hint="eastAsia"/>
                <w:bCs/>
                <w:color w:val="000000"/>
                <w:szCs w:val="24"/>
                <w:lang w:eastAsia="ko-KR" w:bidi="ar-SA"/>
              </w:rPr>
              <w:t>구분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2E4A672" w14:textId="78419D13" w:rsidR="009E021D" w:rsidRPr="0003329A" w:rsidRDefault="009E021D" w:rsidP="00E71C3F">
            <w:pPr>
              <w:spacing w:after="0" w:line="240" w:lineRule="auto"/>
              <w:jc w:val="center"/>
              <w:rPr>
                <w:rFonts w:ascii="맑은 고딕" w:hAnsi="맑은 고딕" w:cs="굴림"/>
                <w:b/>
                <w:bCs/>
                <w:sz w:val="20"/>
                <w:lang w:eastAsia="ko-KR" w:bidi="ar-SA"/>
              </w:rPr>
            </w:pPr>
            <w:r>
              <w:rPr>
                <w:rFonts w:ascii="맑은 고딕" w:hAnsi="맑은 고딕" w:cs="굴림"/>
                <w:b/>
                <w:bCs/>
                <w:sz w:val="20"/>
                <w:lang w:eastAsia="ko-KR" w:bidi="ar-SA"/>
              </w:rPr>
              <w:t>23.1Q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8D2164B" w14:textId="22E18440" w:rsidR="009E021D" w:rsidRPr="0003329A" w:rsidRDefault="009E021D" w:rsidP="00E71C3F">
            <w:pPr>
              <w:spacing w:after="0" w:line="240" w:lineRule="auto"/>
              <w:jc w:val="center"/>
              <w:rPr>
                <w:rFonts w:ascii="맑은 고딕" w:hAnsi="맑은 고딕" w:cs="굴림"/>
                <w:b/>
                <w:bCs/>
                <w:sz w:val="20"/>
                <w:lang w:eastAsia="ko-KR" w:bidi="ar-SA"/>
              </w:rPr>
            </w:pPr>
            <w:r>
              <w:rPr>
                <w:rFonts w:ascii="맑은 고딕" w:hAnsi="맑은 고딕" w:cs="굴림"/>
                <w:b/>
                <w:bCs/>
                <w:sz w:val="20"/>
                <w:lang w:eastAsia="ko-KR" w:bidi="ar-SA"/>
              </w:rPr>
              <w:t>2</w:t>
            </w:r>
            <w:r w:rsidR="00F33432">
              <w:rPr>
                <w:rFonts w:ascii="맑은 고딕" w:hAnsi="맑은 고딕" w:cs="굴림"/>
                <w:b/>
                <w:bCs/>
                <w:sz w:val="20"/>
                <w:lang w:eastAsia="ko-KR" w:bidi="ar-SA"/>
              </w:rPr>
              <w:t>2</w:t>
            </w:r>
            <w:r>
              <w:rPr>
                <w:rFonts w:ascii="맑은 고딕" w:hAnsi="맑은 고딕" w:cs="굴림"/>
                <w:b/>
                <w:bCs/>
                <w:sz w:val="20"/>
                <w:lang w:eastAsia="ko-KR" w:bidi="ar-SA"/>
              </w:rPr>
              <w:t>.</w:t>
            </w:r>
            <w:r w:rsidR="00F33432">
              <w:rPr>
                <w:rFonts w:ascii="맑은 고딕" w:hAnsi="맑은 고딕" w:cs="굴림"/>
                <w:b/>
                <w:bCs/>
                <w:sz w:val="20"/>
                <w:lang w:eastAsia="ko-KR" w:bidi="ar-SA"/>
              </w:rPr>
              <w:t>1</w:t>
            </w:r>
            <w:r>
              <w:rPr>
                <w:rFonts w:ascii="맑은 고딕" w:hAnsi="맑은 고딕" w:cs="굴림"/>
                <w:b/>
                <w:bCs/>
                <w:sz w:val="20"/>
                <w:lang w:eastAsia="ko-KR" w:bidi="ar-SA"/>
              </w:rPr>
              <w:t>Q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EADFB88" w14:textId="665065B6" w:rsidR="009E021D" w:rsidRPr="0003329A" w:rsidRDefault="00F33432" w:rsidP="00E71C3F">
            <w:pPr>
              <w:spacing w:after="0" w:line="240" w:lineRule="auto"/>
              <w:jc w:val="center"/>
              <w:rPr>
                <w:rFonts w:ascii="맑은 고딕" w:hAnsi="맑은 고딕" w:cs="굴림"/>
                <w:b/>
                <w:bCs/>
                <w:sz w:val="20"/>
                <w:lang w:eastAsia="ko-KR" w:bidi="ar-SA"/>
              </w:rPr>
            </w:pPr>
            <w:r>
              <w:rPr>
                <w:rFonts w:ascii="맑은 고딕" w:hAnsi="맑은 고딕" w:cs="굴림" w:hint="eastAsia"/>
                <w:b/>
                <w:bCs/>
                <w:sz w:val="20"/>
                <w:lang w:eastAsia="ko-KR" w:bidi="ar-SA"/>
              </w:rPr>
              <w:t>Y</w:t>
            </w:r>
            <w:r>
              <w:rPr>
                <w:rFonts w:ascii="맑은 고딕" w:hAnsi="맑은 고딕" w:cs="굴림"/>
                <w:b/>
                <w:bCs/>
                <w:sz w:val="20"/>
                <w:lang w:eastAsia="ko-KR" w:bidi="ar-SA"/>
              </w:rPr>
              <w:t>oY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3978AC4" w14:textId="73808648" w:rsidR="009E021D" w:rsidRPr="0003329A" w:rsidRDefault="009E021D" w:rsidP="00E71C3F">
            <w:pPr>
              <w:spacing w:after="0" w:line="240" w:lineRule="auto"/>
              <w:jc w:val="center"/>
              <w:rPr>
                <w:rFonts w:ascii="맑은 고딕" w:hAnsi="맑은 고딕" w:cs="굴림"/>
                <w:b/>
                <w:bCs/>
                <w:sz w:val="20"/>
                <w:lang w:eastAsia="ko-KR" w:bidi="ar-SA"/>
              </w:rPr>
            </w:pPr>
            <w:r>
              <w:rPr>
                <w:rFonts w:ascii="맑은 고딕" w:hAnsi="맑은 고딕" w:cs="굴림"/>
                <w:b/>
                <w:bCs/>
                <w:sz w:val="20"/>
                <w:lang w:eastAsia="ko-KR" w:bidi="ar-SA"/>
              </w:rPr>
              <w:t>2</w:t>
            </w:r>
            <w:r w:rsidR="00F33432">
              <w:rPr>
                <w:rFonts w:ascii="맑은 고딕" w:hAnsi="맑은 고딕" w:cs="굴림"/>
                <w:b/>
                <w:bCs/>
                <w:sz w:val="20"/>
                <w:lang w:eastAsia="ko-KR" w:bidi="ar-SA"/>
              </w:rPr>
              <w:t>2</w:t>
            </w:r>
            <w:r>
              <w:rPr>
                <w:rFonts w:ascii="맑은 고딕" w:hAnsi="맑은 고딕" w:cs="굴림"/>
                <w:b/>
                <w:bCs/>
                <w:sz w:val="20"/>
                <w:lang w:eastAsia="ko-KR" w:bidi="ar-SA"/>
              </w:rPr>
              <w:t>.</w:t>
            </w:r>
            <w:r w:rsidR="00F33432">
              <w:rPr>
                <w:rFonts w:ascii="맑은 고딕" w:hAnsi="맑은 고딕" w:cs="굴림"/>
                <w:b/>
                <w:bCs/>
                <w:sz w:val="20"/>
                <w:lang w:eastAsia="ko-KR" w:bidi="ar-SA"/>
              </w:rPr>
              <w:t>4</w:t>
            </w:r>
            <w:r>
              <w:rPr>
                <w:rFonts w:ascii="맑은 고딕" w:hAnsi="맑은 고딕" w:cs="굴림" w:hint="eastAsia"/>
                <w:b/>
                <w:bCs/>
                <w:sz w:val="20"/>
                <w:lang w:eastAsia="ko-KR" w:bidi="ar-SA"/>
              </w:rPr>
              <w:t>Q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7B34C83" w14:textId="1F634047" w:rsidR="009E021D" w:rsidRPr="0003329A" w:rsidRDefault="00F33432" w:rsidP="00E71C3F">
            <w:pPr>
              <w:spacing w:after="0" w:line="240" w:lineRule="auto"/>
              <w:jc w:val="center"/>
              <w:rPr>
                <w:rFonts w:ascii="맑은 고딕" w:hAnsi="맑은 고딕" w:cs="굴림"/>
                <w:b/>
                <w:bCs/>
                <w:sz w:val="20"/>
                <w:lang w:eastAsia="ko-KR" w:bidi="ar-SA"/>
              </w:rPr>
            </w:pPr>
            <w:proofErr w:type="spellStart"/>
            <w:r>
              <w:rPr>
                <w:rFonts w:ascii="맑은 고딕" w:hAnsi="맑은 고딕" w:cs="굴림" w:hint="eastAsia"/>
                <w:b/>
                <w:bCs/>
                <w:sz w:val="20"/>
                <w:lang w:eastAsia="ko-KR" w:bidi="ar-SA"/>
              </w:rPr>
              <w:t>Q</w:t>
            </w:r>
            <w:r>
              <w:rPr>
                <w:rFonts w:ascii="맑은 고딕" w:hAnsi="맑은 고딕" w:cs="굴림"/>
                <w:b/>
                <w:bCs/>
                <w:sz w:val="20"/>
                <w:lang w:eastAsia="ko-KR" w:bidi="ar-SA"/>
              </w:rPr>
              <w:t>oQ</w:t>
            </w:r>
            <w:proofErr w:type="spellEnd"/>
          </w:p>
        </w:tc>
      </w:tr>
      <w:tr w:rsidR="009E021D" w:rsidRPr="0003329A" w14:paraId="201529B7" w14:textId="77777777" w:rsidTr="00E71C3F"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6E8B8" w14:textId="77777777" w:rsidR="009E021D" w:rsidRPr="0003329A" w:rsidRDefault="009E021D" w:rsidP="00E71C3F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</w:pPr>
            <w:r w:rsidRPr="0003329A">
              <w:rPr>
                <w:rFonts w:ascii="맑은 고딕" w:hAnsi="맑은 고딕" w:cs="Arial" w:hint="eastAsia"/>
                <w:b/>
                <w:bCs/>
                <w:color w:val="000000"/>
                <w:szCs w:val="24"/>
                <w:lang w:eastAsia="ko-KR" w:bidi="ar-SA"/>
              </w:rPr>
              <w:t>매출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AD37B" w14:textId="523D7259" w:rsidR="009E021D" w:rsidRPr="0003329A" w:rsidRDefault="00AD0809" w:rsidP="00E71C3F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</w:pPr>
            <w:r>
              <w:rPr>
                <w:rFonts w:ascii="맑은 고딕" w:hAnsi="맑은 고딕" w:cs="Arial" w:hint="eastAsia"/>
                <w:b/>
                <w:bCs/>
                <w:color w:val="000000"/>
                <w:szCs w:val="24"/>
                <w:lang w:eastAsia="ko-KR" w:bidi="ar-SA"/>
              </w:rPr>
              <w:t>3</w:t>
            </w:r>
            <w:r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  <w:t>1,173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DA17" w14:textId="039F4277" w:rsidR="009E021D" w:rsidRPr="0003329A" w:rsidRDefault="00AD0809" w:rsidP="00E71C3F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</w:pPr>
            <w:r>
              <w:rPr>
                <w:rFonts w:ascii="맑은 고딕" w:hAnsi="맑은 고딕" w:cs="Arial" w:hint="eastAsia"/>
                <w:b/>
                <w:bCs/>
                <w:color w:val="000000"/>
                <w:szCs w:val="24"/>
                <w:lang w:eastAsia="ko-KR" w:bidi="ar-SA"/>
              </w:rPr>
              <w:t>3</w:t>
            </w:r>
            <w:r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  <w:t>0,774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9E58" w14:textId="4736F811" w:rsidR="009E021D" w:rsidRPr="0003329A" w:rsidRDefault="00F33432" w:rsidP="00E71C3F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</w:pPr>
            <w:r>
              <w:rPr>
                <w:rFonts w:ascii="맑은 고딕" w:hAnsi="맑은 고딕" w:cs="Arial" w:hint="eastAsia"/>
                <w:b/>
                <w:bCs/>
                <w:color w:val="000000"/>
                <w:szCs w:val="24"/>
                <w:lang w:eastAsia="ko-KR" w:bidi="ar-SA"/>
              </w:rPr>
              <w:t>1</w:t>
            </w:r>
            <w:r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  <w:t>.3%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D3E5A" w14:textId="620C85C3" w:rsidR="009E021D" w:rsidRPr="0003329A" w:rsidRDefault="00AD0809" w:rsidP="00E71C3F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</w:pPr>
            <w:r>
              <w:rPr>
                <w:rFonts w:ascii="맑은 고딕" w:hAnsi="맑은 고딕" w:cs="Arial" w:hint="eastAsia"/>
                <w:b/>
                <w:bCs/>
                <w:color w:val="000000"/>
                <w:szCs w:val="24"/>
                <w:lang w:eastAsia="ko-KR" w:bidi="ar-SA"/>
              </w:rPr>
              <w:t>3</w:t>
            </w:r>
            <w:r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  <w:t>0,963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DFF3A" w14:textId="6F9C822D" w:rsidR="009E021D" w:rsidRPr="0003329A" w:rsidRDefault="00F33432" w:rsidP="00E71C3F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</w:pPr>
            <w:r>
              <w:rPr>
                <w:rFonts w:ascii="맑은 고딕" w:hAnsi="맑은 고딕" w:cs="Arial" w:hint="eastAsia"/>
                <w:b/>
                <w:bCs/>
                <w:color w:val="000000"/>
                <w:szCs w:val="24"/>
                <w:lang w:eastAsia="ko-KR" w:bidi="ar-SA"/>
              </w:rPr>
              <w:t>0</w:t>
            </w:r>
            <w:r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  <w:t>.7%</w:t>
            </w:r>
          </w:p>
        </w:tc>
      </w:tr>
      <w:tr w:rsidR="009E021D" w:rsidRPr="0003329A" w14:paraId="5EEFC491" w14:textId="77777777" w:rsidTr="00E71C3F"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E1C8E" w14:textId="77777777" w:rsidR="009E021D" w:rsidRPr="0003329A" w:rsidRDefault="009E021D" w:rsidP="00E71C3F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</w:pPr>
            <w:r w:rsidRPr="0003329A">
              <w:rPr>
                <w:rFonts w:ascii="맑은 고딕" w:hAnsi="맑은 고딕" w:cs="Arial" w:hint="eastAsia"/>
                <w:b/>
                <w:bCs/>
                <w:color w:val="000000"/>
                <w:szCs w:val="24"/>
                <w:lang w:eastAsia="ko-KR" w:bidi="ar-SA"/>
              </w:rPr>
              <w:t>영업이익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A73F0" w14:textId="0C5D7FE6" w:rsidR="009E021D" w:rsidRPr="0003329A" w:rsidRDefault="00AD0809" w:rsidP="00E71C3F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</w:pPr>
            <w:r>
              <w:rPr>
                <w:rFonts w:ascii="맑은 고딕" w:hAnsi="맑은 고딕" w:cs="Arial" w:hint="eastAsia"/>
                <w:b/>
                <w:bCs/>
                <w:color w:val="000000"/>
                <w:szCs w:val="24"/>
                <w:lang w:eastAsia="ko-KR" w:bidi="ar-SA"/>
              </w:rPr>
              <w:t>4</w:t>
            </w:r>
            <w:r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  <w:t>,157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E9DCD" w14:textId="3A0B0756" w:rsidR="009E021D" w:rsidRPr="0003329A" w:rsidRDefault="00AD0809" w:rsidP="00E71C3F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</w:pPr>
            <w:r>
              <w:rPr>
                <w:rFonts w:ascii="맑은 고딕" w:hAnsi="맑은 고딕" w:cs="Arial" w:hint="eastAsia"/>
                <w:b/>
                <w:bCs/>
                <w:color w:val="000000"/>
                <w:szCs w:val="24"/>
                <w:lang w:eastAsia="ko-KR" w:bidi="ar-SA"/>
              </w:rPr>
              <w:t>3</w:t>
            </w:r>
            <w:r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  <w:t>,569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6C41" w14:textId="1D0BBB84" w:rsidR="009E021D" w:rsidRPr="0003329A" w:rsidRDefault="00F33432" w:rsidP="00E71C3F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</w:pPr>
            <w:r>
              <w:rPr>
                <w:rFonts w:ascii="맑은 고딕" w:hAnsi="맑은 고딕" w:cs="Arial" w:hint="eastAsia"/>
                <w:b/>
                <w:bCs/>
                <w:color w:val="000000"/>
                <w:szCs w:val="24"/>
                <w:lang w:eastAsia="ko-KR" w:bidi="ar-SA"/>
              </w:rPr>
              <w:t>1</w:t>
            </w:r>
            <w:r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  <w:t>6.5%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DEEF4" w14:textId="09456539" w:rsidR="009E021D" w:rsidRPr="0003329A" w:rsidRDefault="00AD0809" w:rsidP="00E71C3F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</w:pPr>
            <w:r>
              <w:rPr>
                <w:rFonts w:ascii="맑은 고딕" w:hAnsi="맑은 고딕" w:cs="Arial" w:hint="eastAsia"/>
                <w:b/>
                <w:bCs/>
                <w:color w:val="000000"/>
                <w:szCs w:val="24"/>
                <w:lang w:eastAsia="ko-KR" w:bidi="ar-SA"/>
              </w:rPr>
              <w:t>1</w:t>
            </w:r>
            <w:r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  <w:t>,946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4CB81" w14:textId="5FF272E8" w:rsidR="009E021D" w:rsidRPr="0003329A" w:rsidRDefault="00F33432" w:rsidP="00E71C3F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</w:pPr>
            <w:r>
              <w:rPr>
                <w:rFonts w:ascii="맑은 고딕" w:hAnsi="맑은 고딕" w:cs="Arial" w:hint="eastAsia"/>
                <w:b/>
                <w:bCs/>
                <w:color w:val="000000"/>
                <w:szCs w:val="24"/>
                <w:lang w:eastAsia="ko-KR" w:bidi="ar-SA"/>
              </w:rPr>
              <w:t>1</w:t>
            </w:r>
            <w:r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  <w:t>13.6%</w:t>
            </w:r>
          </w:p>
        </w:tc>
      </w:tr>
      <w:tr w:rsidR="009E021D" w:rsidRPr="0003329A" w14:paraId="3FE83652" w14:textId="77777777" w:rsidTr="00E71C3F"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4CB10" w14:textId="77777777" w:rsidR="009E021D" w:rsidRPr="0003329A" w:rsidRDefault="009E021D" w:rsidP="00E71C3F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</w:pPr>
            <w:r w:rsidRPr="0003329A">
              <w:rPr>
                <w:rFonts w:ascii="맑은 고딕" w:hAnsi="맑은 고딕" w:cs="Arial" w:hint="eastAsia"/>
                <w:b/>
                <w:bCs/>
                <w:color w:val="000000"/>
                <w:szCs w:val="24"/>
                <w:lang w:eastAsia="ko-KR" w:bidi="ar-SA"/>
              </w:rPr>
              <w:t>순이익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EFD3A" w14:textId="353FF6E8" w:rsidR="009E021D" w:rsidRPr="0003329A" w:rsidRDefault="00AD0809" w:rsidP="00E71C3F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</w:pPr>
            <w:r>
              <w:rPr>
                <w:rFonts w:ascii="맑은 고딕" w:hAnsi="맑은 고딕" w:cs="Arial" w:hint="eastAsia"/>
                <w:b/>
                <w:bCs/>
                <w:color w:val="000000"/>
                <w:szCs w:val="24"/>
                <w:lang w:eastAsia="ko-KR" w:bidi="ar-SA"/>
              </w:rPr>
              <w:t>4</w:t>
            </w:r>
            <w:r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  <w:t>,222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80CB" w14:textId="29EF82AA" w:rsidR="009E021D" w:rsidRPr="0003329A" w:rsidRDefault="00AD0809" w:rsidP="00E71C3F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</w:pPr>
            <w:r>
              <w:rPr>
                <w:rFonts w:ascii="맑은 고딕" w:hAnsi="맑은 고딕" w:cs="Arial" w:hint="eastAsia"/>
                <w:b/>
                <w:bCs/>
                <w:color w:val="000000"/>
                <w:szCs w:val="24"/>
                <w:lang w:eastAsia="ko-KR" w:bidi="ar-SA"/>
              </w:rPr>
              <w:t>2</w:t>
            </w:r>
            <w:r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  <w:t>,520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AED12" w14:textId="036A7862" w:rsidR="009E021D" w:rsidRPr="0003329A" w:rsidRDefault="00F33432" w:rsidP="00E71C3F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</w:pPr>
            <w:r>
              <w:rPr>
                <w:rFonts w:ascii="맑은 고딕" w:hAnsi="맑은 고딕" w:cs="Arial" w:hint="eastAsia"/>
                <w:b/>
                <w:bCs/>
                <w:color w:val="000000"/>
                <w:szCs w:val="24"/>
                <w:lang w:eastAsia="ko-KR" w:bidi="ar-SA"/>
              </w:rPr>
              <w:t>6</w:t>
            </w:r>
            <w:r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  <w:t>7.5%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5B928" w14:textId="2AC73B74" w:rsidR="009E021D" w:rsidRPr="0003329A" w:rsidRDefault="00AD0809" w:rsidP="00E71C3F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</w:pPr>
            <w:r>
              <w:rPr>
                <w:rFonts w:ascii="맑은 고딕" w:hAnsi="맑은 고딕" w:cs="Arial" w:hint="eastAsia"/>
                <w:b/>
                <w:bCs/>
                <w:color w:val="000000"/>
                <w:szCs w:val="24"/>
                <w:lang w:eastAsia="ko-KR" w:bidi="ar-SA"/>
              </w:rPr>
              <w:t>8</w:t>
            </w:r>
            <w:r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  <w:t>79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D29C4" w14:textId="7BBA79D3" w:rsidR="009E021D" w:rsidRPr="0003329A" w:rsidRDefault="00F33432" w:rsidP="00E71C3F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</w:pPr>
            <w:r>
              <w:rPr>
                <w:rFonts w:ascii="맑은 고딕" w:hAnsi="맑은 고딕" w:cs="Arial" w:hint="eastAsia"/>
                <w:b/>
                <w:bCs/>
                <w:color w:val="000000"/>
                <w:szCs w:val="24"/>
                <w:lang w:eastAsia="ko-KR" w:bidi="ar-SA"/>
              </w:rPr>
              <w:t>3</w:t>
            </w:r>
            <w:r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  <w:t>80.4%</w:t>
            </w:r>
          </w:p>
        </w:tc>
      </w:tr>
    </w:tbl>
    <w:p w14:paraId="18683B21" w14:textId="77777777" w:rsidR="0047253F" w:rsidRDefault="0047253F" w:rsidP="00911B59">
      <w:pPr>
        <w:widowControl w:val="0"/>
        <w:snapToGrid w:val="0"/>
        <w:spacing w:after="0" w:line="240" w:lineRule="auto"/>
        <w:ind w:rightChars="40" w:right="88"/>
        <w:jc w:val="right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</w:p>
    <w:p w14:paraId="6ECD1455" w14:textId="6C31CBF6" w:rsidR="00911B59" w:rsidRPr="00911B59" w:rsidRDefault="00911B59" w:rsidP="00911B59">
      <w:pPr>
        <w:widowControl w:val="0"/>
        <w:snapToGrid w:val="0"/>
        <w:spacing w:after="0" w:line="240" w:lineRule="auto"/>
        <w:ind w:rightChars="40" w:right="88"/>
        <w:jc w:val="right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  <w:r>
        <w:rPr>
          <w:rFonts w:cs="Arial"/>
          <w:noProof/>
          <w:sz w:val="24"/>
          <w:szCs w:val="24"/>
          <w:lang w:eastAsia="ko-KR" w:bidi="ar-SA"/>
        </w:rPr>
        <w:drawing>
          <wp:inline distT="0" distB="0" distL="0" distR="0" wp14:anchorId="4D6A8DA9" wp14:editId="0BC95873">
            <wp:extent cx="2442667" cy="523875"/>
            <wp:effectExtent l="0" t="0" r="0" b="0"/>
            <wp:docPr id="2" name="그림 2" descr="텍스트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그림 2" descr="텍스트이(가) 표시된 사진&#10;&#10;자동 생성된 설명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5025" cy="558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980219" w14:textId="77777777" w:rsidR="00911B59" w:rsidRDefault="00911B59" w:rsidP="004A65BC">
      <w:pPr>
        <w:widowControl w:val="0"/>
        <w:snapToGrid w:val="0"/>
        <w:spacing w:after="0" w:line="240" w:lineRule="auto"/>
        <w:ind w:rightChars="40" w:right="88"/>
        <w:jc w:val="right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</w:p>
    <w:p w14:paraId="246D6500" w14:textId="779A7D45" w:rsidR="002911A2" w:rsidRDefault="004A65BC" w:rsidP="004C7B38">
      <w:pPr>
        <w:widowControl w:val="0"/>
        <w:snapToGrid w:val="0"/>
        <w:spacing w:after="0" w:line="240" w:lineRule="auto"/>
        <w:ind w:rightChars="40" w:right="88"/>
        <w:jc w:val="right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&lt;끝&gt;</w:t>
      </w:r>
    </w:p>
    <w:sectPr w:rsidR="002911A2">
      <w:footerReference w:type="default" r:id="rId10"/>
      <w:pgSz w:w="11906" w:h="16838" w:code="9"/>
      <w:pgMar w:top="1418" w:right="1197" w:bottom="284" w:left="1304" w:header="510" w:footer="45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3D0C67" w14:textId="77777777" w:rsidR="0099755B" w:rsidRDefault="0099755B">
      <w:pPr>
        <w:spacing w:after="0" w:line="240" w:lineRule="auto"/>
      </w:pPr>
      <w:r>
        <w:separator/>
      </w:r>
    </w:p>
  </w:endnote>
  <w:endnote w:type="continuationSeparator" w:id="0">
    <w:p w14:paraId="33FB494F" w14:textId="77777777" w:rsidR="0099755B" w:rsidRDefault="00997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ebius">
    <w:altName w:val="Cambria"/>
    <w:panose1 w:val="02080503040300020004"/>
    <w:charset w:val="00"/>
    <w:family w:val="roman"/>
    <w:pitch w:val="variable"/>
    <w:sig w:usb0="8000002F" w:usb1="4000004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67D8A" w14:textId="75BCB070" w:rsidR="00885E7E" w:rsidRDefault="002D5A51" w:rsidP="002911A2">
    <w:pPr>
      <w:tabs>
        <w:tab w:val="left" w:pos="6550"/>
      </w:tabs>
      <w:snapToGrid w:val="0"/>
      <w:spacing w:after="0" w:line="240" w:lineRule="aut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2C9ADE0" wp14:editId="650E30CF">
          <wp:simplePos x="0" y="0"/>
          <wp:positionH relativeFrom="margin">
            <wp:posOffset>5457891</wp:posOffset>
          </wp:positionH>
          <wp:positionV relativeFrom="paragraph">
            <wp:posOffset>6985</wp:posOffset>
          </wp:positionV>
          <wp:extent cx="620351" cy="150019"/>
          <wp:effectExtent l="0" t="0" r="8890" b="2540"/>
          <wp:wrapNone/>
          <wp:docPr id="1" name="그림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그림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0351" cy="1500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85E7E" w:rsidRPr="002911A2">
      <w:rPr>
        <w:rFonts w:ascii="맑은 고딕" w:hAnsi="맑은 고딕" w:hint="eastAsia"/>
        <w:sz w:val="16"/>
        <w:szCs w:val="16"/>
        <w:lang w:eastAsia="ko-KR" w:bidi="ar-SA"/>
      </w:rPr>
      <w:t xml:space="preserve"> </w:t>
    </w:r>
    <w:r w:rsidR="00885E7E">
      <w:rPr>
        <w:rFonts w:ascii="맑은 고딕" w:hAnsi="맑은 고딕" w:hint="eastAsia"/>
        <w:sz w:val="16"/>
        <w:szCs w:val="16"/>
        <w:lang w:eastAsia="ko-KR" w:bidi="ar-SA"/>
      </w:rPr>
      <w:t>PR</w:t>
    </w:r>
    <w:r w:rsidR="00885E7E" w:rsidRPr="009A39BE">
      <w:rPr>
        <w:rFonts w:ascii="맑은 고딕" w:hAnsi="맑은 고딕" w:hint="eastAsia"/>
        <w:sz w:val="16"/>
        <w:szCs w:val="16"/>
        <w:lang w:eastAsia="ko-KR" w:bidi="ar-SA"/>
      </w:rPr>
      <w:t>실</w:t>
    </w:r>
    <w:r w:rsidR="00885E7E" w:rsidRPr="009A39BE">
      <w:rPr>
        <w:rFonts w:ascii="맑은 고딕" w:hAnsi="맑은 고딕"/>
        <w:sz w:val="16"/>
        <w:szCs w:val="16"/>
        <w:lang w:eastAsia="ko-KR" w:bidi="ar-SA"/>
      </w:rPr>
      <w:t xml:space="preserve"> Tel. 02-6100-381</w:t>
    </w:r>
    <w:r w:rsidR="00885E7E">
      <w:rPr>
        <w:rFonts w:ascii="맑은 고딕" w:hAnsi="맑은 고딕" w:hint="eastAsia"/>
        <w:sz w:val="16"/>
        <w:szCs w:val="16"/>
        <w:lang w:eastAsia="ko-KR" w:bidi="ar-SA"/>
      </w:rPr>
      <w:t>2</w:t>
    </w:r>
    <w:r w:rsidR="00885E7E" w:rsidRPr="009A39BE">
      <w:rPr>
        <w:rFonts w:ascii="맑은 고딕" w:hAnsi="맑은 고딕"/>
        <w:sz w:val="16"/>
        <w:szCs w:val="16"/>
        <w:lang w:eastAsia="ko-KR" w:bidi="ar-SA"/>
      </w:rPr>
      <w:t>~25, 3</w:t>
    </w:r>
    <w:r w:rsidR="00885E7E">
      <w:rPr>
        <w:rFonts w:ascii="맑은 고딕" w:hAnsi="맑은 고딕" w:hint="eastAsia"/>
        <w:sz w:val="16"/>
        <w:szCs w:val="16"/>
        <w:lang w:eastAsia="ko-KR" w:bidi="ar-SA"/>
      </w:rPr>
      <w:t>2</w:t>
    </w:r>
    <w:r w:rsidR="00885E7E" w:rsidRPr="009A39BE">
      <w:rPr>
        <w:rFonts w:ascii="맑은 고딕" w:hAnsi="맑은 고딕"/>
        <w:sz w:val="16"/>
        <w:szCs w:val="16"/>
        <w:lang w:eastAsia="ko-KR" w:bidi="ar-SA"/>
      </w:rPr>
      <w:t>~</w:t>
    </w:r>
    <w:proofErr w:type="gramStart"/>
    <w:r w:rsidR="00885E7E" w:rsidRPr="009A39BE">
      <w:rPr>
        <w:rFonts w:ascii="맑은 고딕" w:hAnsi="맑은 고딕"/>
        <w:sz w:val="16"/>
        <w:szCs w:val="16"/>
        <w:lang w:eastAsia="ko-KR" w:bidi="ar-SA"/>
      </w:rPr>
      <w:t>39  Fax</w:t>
    </w:r>
    <w:proofErr w:type="gramEnd"/>
    <w:r w:rsidR="00885E7E" w:rsidRPr="009A39BE">
      <w:rPr>
        <w:rFonts w:ascii="맑은 고딕" w:hAnsi="맑은 고딕"/>
        <w:sz w:val="16"/>
        <w:szCs w:val="16"/>
        <w:lang w:eastAsia="ko-KR" w:bidi="ar-SA"/>
      </w:rPr>
      <w:t xml:space="preserve">. 02-6100-7825/7925                 </w:t>
    </w:r>
    <w:r w:rsidR="00885E7E">
      <w:rPr>
        <w:rFonts w:ascii="맑은 고딕" w:hAnsi="맑은 고딕" w:hint="eastAsia"/>
        <w:sz w:val="16"/>
        <w:szCs w:val="16"/>
        <w:lang w:eastAsia="ko-KR" w:bidi="ar-SA"/>
      </w:rPr>
      <w:t xml:space="preserve">                  </w:t>
    </w:r>
    <w:r w:rsidR="00885E7E" w:rsidRPr="009A39BE">
      <w:rPr>
        <w:rFonts w:ascii="맑은 고딕" w:hAnsi="맑은 고딕"/>
        <w:sz w:val="16"/>
        <w:szCs w:val="16"/>
        <w:lang w:eastAsia="ko-KR" w:bidi="ar-SA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76BB65" w14:textId="77777777" w:rsidR="0099755B" w:rsidRDefault="0099755B">
      <w:pPr>
        <w:spacing w:after="0" w:line="240" w:lineRule="auto"/>
      </w:pPr>
      <w:r>
        <w:separator/>
      </w:r>
    </w:p>
  </w:footnote>
  <w:footnote w:type="continuationSeparator" w:id="0">
    <w:p w14:paraId="3BB9499E" w14:textId="77777777" w:rsidR="0099755B" w:rsidRDefault="009975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91840"/>
    <w:multiLevelType w:val="hybridMultilevel"/>
    <w:tmpl w:val="A5A64DCE"/>
    <w:lvl w:ilvl="0" w:tplc="41001D98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" w15:restartNumberingAfterBreak="0">
    <w:nsid w:val="09801E1C"/>
    <w:multiLevelType w:val="hybridMultilevel"/>
    <w:tmpl w:val="4002DC18"/>
    <w:lvl w:ilvl="0" w:tplc="8F9E29F0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" w15:restartNumberingAfterBreak="0">
    <w:nsid w:val="0E5F1474"/>
    <w:multiLevelType w:val="hybridMultilevel"/>
    <w:tmpl w:val="CBC6171E"/>
    <w:lvl w:ilvl="0" w:tplc="0FD00818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3C887BB2"/>
    <w:multiLevelType w:val="hybridMultilevel"/>
    <w:tmpl w:val="B29CB67C"/>
    <w:lvl w:ilvl="0" w:tplc="09B49FC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4" w15:restartNumberingAfterBreak="0">
    <w:nsid w:val="3EF73A74"/>
    <w:multiLevelType w:val="hybridMultilevel"/>
    <w:tmpl w:val="FF6EE7AA"/>
    <w:lvl w:ilvl="0" w:tplc="7F3CA122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5" w15:restartNumberingAfterBreak="0">
    <w:nsid w:val="46545391"/>
    <w:multiLevelType w:val="hybridMultilevel"/>
    <w:tmpl w:val="0E3A08F2"/>
    <w:lvl w:ilvl="0" w:tplc="FBB2688A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6" w15:restartNumberingAfterBreak="0">
    <w:nsid w:val="4DFE41D8"/>
    <w:multiLevelType w:val="hybridMultilevel"/>
    <w:tmpl w:val="BDF6112C"/>
    <w:lvl w:ilvl="0" w:tplc="941203F2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7" w15:restartNumberingAfterBreak="0">
    <w:nsid w:val="5DDF7497"/>
    <w:multiLevelType w:val="hybridMultilevel"/>
    <w:tmpl w:val="B90A4E0C"/>
    <w:lvl w:ilvl="0" w:tplc="8524561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8" w15:restartNumberingAfterBreak="0">
    <w:nsid w:val="692614AC"/>
    <w:multiLevelType w:val="hybridMultilevel"/>
    <w:tmpl w:val="84AC355A"/>
    <w:lvl w:ilvl="0" w:tplc="793C6956">
      <w:numFmt w:val="bullet"/>
      <w:lvlText w:val=""/>
      <w:lvlJc w:val="left"/>
      <w:pPr>
        <w:ind w:left="600" w:hanging="360"/>
      </w:pPr>
      <w:rPr>
        <w:rFonts w:ascii="Wingdings" w:eastAsiaTheme="majorHAnsi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9" w15:restartNumberingAfterBreak="0">
    <w:nsid w:val="6D274B50"/>
    <w:multiLevelType w:val="hybridMultilevel"/>
    <w:tmpl w:val="E26CEA34"/>
    <w:lvl w:ilvl="0" w:tplc="6F7C615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0" w15:restartNumberingAfterBreak="0">
    <w:nsid w:val="744257AF"/>
    <w:multiLevelType w:val="hybridMultilevel"/>
    <w:tmpl w:val="CF627106"/>
    <w:lvl w:ilvl="0" w:tplc="B970A04A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7"/>
  </w:num>
  <w:num w:numId="9">
    <w:abstractNumId w:val="2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bordersDoNotSurroundHeader/>
  <w:bordersDoNotSurroundFooter/>
  <w:gutterAtTop/>
  <w:hideSpellingErrors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99"/>
  <w:autoHyphenation/>
  <w:drawingGridHorizontalSpacing w:val="110"/>
  <w:drawingGridVerticalSpacing w:val="2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1D4"/>
    <w:rsid w:val="000022A9"/>
    <w:rsid w:val="00002BC7"/>
    <w:rsid w:val="00002DF8"/>
    <w:rsid w:val="0000325E"/>
    <w:rsid w:val="00003F88"/>
    <w:rsid w:val="00004624"/>
    <w:rsid w:val="00006A9C"/>
    <w:rsid w:val="00007027"/>
    <w:rsid w:val="00012585"/>
    <w:rsid w:val="000127BB"/>
    <w:rsid w:val="000128B6"/>
    <w:rsid w:val="00013BFF"/>
    <w:rsid w:val="00017069"/>
    <w:rsid w:val="00017DDD"/>
    <w:rsid w:val="00020583"/>
    <w:rsid w:val="000218A3"/>
    <w:rsid w:val="000250B6"/>
    <w:rsid w:val="0003072F"/>
    <w:rsid w:val="000315EB"/>
    <w:rsid w:val="000326F3"/>
    <w:rsid w:val="0003326F"/>
    <w:rsid w:val="00033787"/>
    <w:rsid w:val="00033834"/>
    <w:rsid w:val="000338A0"/>
    <w:rsid w:val="00034008"/>
    <w:rsid w:val="00035259"/>
    <w:rsid w:val="00035336"/>
    <w:rsid w:val="00037E46"/>
    <w:rsid w:val="000409AB"/>
    <w:rsid w:val="00040B7A"/>
    <w:rsid w:val="00044FB6"/>
    <w:rsid w:val="00047072"/>
    <w:rsid w:val="000473C2"/>
    <w:rsid w:val="000505EB"/>
    <w:rsid w:val="000511C3"/>
    <w:rsid w:val="0005549C"/>
    <w:rsid w:val="00055807"/>
    <w:rsid w:val="00055FEB"/>
    <w:rsid w:val="0005663E"/>
    <w:rsid w:val="000573F8"/>
    <w:rsid w:val="00057889"/>
    <w:rsid w:val="00060216"/>
    <w:rsid w:val="00060788"/>
    <w:rsid w:val="00060976"/>
    <w:rsid w:val="00062F63"/>
    <w:rsid w:val="0006374A"/>
    <w:rsid w:val="00064706"/>
    <w:rsid w:val="00067342"/>
    <w:rsid w:val="00071186"/>
    <w:rsid w:val="00071AC3"/>
    <w:rsid w:val="000728D9"/>
    <w:rsid w:val="00074CDE"/>
    <w:rsid w:val="00075745"/>
    <w:rsid w:val="000769F3"/>
    <w:rsid w:val="000805E4"/>
    <w:rsid w:val="00080FC8"/>
    <w:rsid w:val="00081731"/>
    <w:rsid w:val="00081BA7"/>
    <w:rsid w:val="000821B2"/>
    <w:rsid w:val="0008269C"/>
    <w:rsid w:val="000833CF"/>
    <w:rsid w:val="00084FDB"/>
    <w:rsid w:val="00086199"/>
    <w:rsid w:val="00086930"/>
    <w:rsid w:val="00086DF2"/>
    <w:rsid w:val="00090248"/>
    <w:rsid w:val="00092F84"/>
    <w:rsid w:val="0009356E"/>
    <w:rsid w:val="000939E3"/>
    <w:rsid w:val="00095917"/>
    <w:rsid w:val="00096325"/>
    <w:rsid w:val="00096814"/>
    <w:rsid w:val="00097EF1"/>
    <w:rsid w:val="000A01DF"/>
    <w:rsid w:val="000A44F4"/>
    <w:rsid w:val="000A793E"/>
    <w:rsid w:val="000B16C7"/>
    <w:rsid w:val="000B273A"/>
    <w:rsid w:val="000B3BFF"/>
    <w:rsid w:val="000B5ECE"/>
    <w:rsid w:val="000B6668"/>
    <w:rsid w:val="000B6A08"/>
    <w:rsid w:val="000B6C65"/>
    <w:rsid w:val="000C00A4"/>
    <w:rsid w:val="000C1244"/>
    <w:rsid w:val="000C1DF0"/>
    <w:rsid w:val="000C2775"/>
    <w:rsid w:val="000C39E7"/>
    <w:rsid w:val="000C5FE8"/>
    <w:rsid w:val="000C67F3"/>
    <w:rsid w:val="000C6A81"/>
    <w:rsid w:val="000D4216"/>
    <w:rsid w:val="000D4D56"/>
    <w:rsid w:val="000D5940"/>
    <w:rsid w:val="000D6D48"/>
    <w:rsid w:val="000E007B"/>
    <w:rsid w:val="000E062A"/>
    <w:rsid w:val="000E0AEE"/>
    <w:rsid w:val="000E1DF3"/>
    <w:rsid w:val="000E1DF9"/>
    <w:rsid w:val="000E2286"/>
    <w:rsid w:val="000E3A73"/>
    <w:rsid w:val="000E4754"/>
    <w:rsid w:val="000E697A"/>
    <w:rsid w:val="000E73A5"/>
    <w:rsid w:val="000E74AE"/>
    <w:rsid w:val="000E7750"/>
    <w:rsid w:val="000F00D5"/>
    <w:rsid w:val="000F0D9E"/>
    <w:rsid w:val="000F52CF"/>
    <w:rsid w:val="000F7ADC"/>
    <w:rsid w:val="000F7EC2"/>
    <w:rsid w:val="00100F38"/>
    <w:rsid w:val="00101F09"/>
    <w:rsid w:val="00104E8B"/>
    <w:rsid w:val="00105101"/>
    <w:rsid w:val="001062A8"/>
    <w:rsid w:val="00106E91"/>
    <w:rsid w:val="00110D82"/>
    <w:rsid w:val="0011197A"/>
    <w:rsid w:val="00112C82"/>
    <w:rsid w:val="00112F03"/>
    <w:rsid w:val="0011344A"/>
    <w:rsid w:val="001137A5"/>
    <w:rsid w:val="00113B75"/>
    <w:rsid w:val="0011481B"/>
    <w:rsid w:val="00115991"/>
    <w:rsid w:val="00115B7F"/>
    <w:rsid w:val="00116AB7"/>
    <w:rsid w:val="00116C79"/>
    <w:rsid w:val="00116ED5"/>
    <w:rsid w:val="001176A8"/>
    <w:rsid w:val="00120513"/>
    <w:rsid w:val="00120A09"/>
    <w:rsid w:val="001224D3"/>
    <w:rsid w:val="00122791"/>
    <w:rsid w:val="00123AB2"/>
    <w:rsid w:val="00124586"/>
    <w:rsid w:val="0012559D"/>
    <w:rsid w:val="00126D38"/>
    <w:rsid w:val="00127404"/>
    <w:rsid w:val="0013038D"/>
    <w:rsid w:val="00131593"/>
    <w:rsid w:val="00132311"/>
    <w:rsid w:val="00132705"/>
    <w:rsid w:val="0013291D"/>
    <w:rsid w:val="001329F8"/>
    <w:rsid w:val="00132F49"/>
    <w:rsid w:val="00133BDA"/>
    <w:rsid w:val="00134552"/>
    <w:rsid w:val="00134D98"/>
    <w:rsid w:val="0013699A"/>
    <w:rsid w:val="00136CF6"/>
    <w:rsid w:val="00140BC1"/>
    <w:rsid w:val="00141403"/>
    <w:rsid w:val="00141C26"/>
    <w:rsid w:val="00143225"/>
    <w:rsid w:val="00144015"/>
    <w:rsid w:val="00145613"/>
    <w:rsid w:val="001464E4"/>
    <w:rsid w:val="00146937"/>
    <w:rsid w:val="00150517"/>
    <w:rsid w:val="00151939"/>
    <w:rsid w:val="00151D95"/>
    <w:rsid w:val="001527DE"/>
    <w:rsid w:val="001558AE"/>
    <w:rsid w:val="001572F4"/>
    <w:rsid w:val="001577A6"/>
    <w:rsid w:val="00157B60"/>
    <w:rsid w:val="00157D34"/>
    <w:rsid w:val="00165118"/>
    <w:rsid w:val="001655DF"/>
    <w:rsid w:val="0016600F"/>
    <w:rsid w:val="00167353"/>
    <w:rsid w:val="00167967"/>
    <w:rsid w:val="00167AF7"/>
    <w:rsid w:val="001718F4"/>
    <w:rsid w:val="00171ADE"/>
    <w:rsid w:val="0017573E"/>
    <w:rsid w:val="00175B60"/>
    <w:rsid w:val="00176066"/>
    <w:rsid w:val="001768DE"/>
    <w:rsid w:val="00176BD4"/>
    <w:rsid w:val="00176CA9"/>
    <w:rsid w:val="00176FF6"/>
    <w:rsid w:val="00177CFF"/>
    <w:rsid w:val="001804B5"/>
    <w:rsid w:val="001819E7"/>
    <w:rsid w:val="00184215"/>
    <w:rsid w:val="0018432F"/>
    <w:rsid w:val="00185029"/>
    <w:rsid w:val="00185748"/>
    <w:rsid w:val="00185868"/>
    <w:rsid w:val="00185A95"/>
    <w:rsid w:val="00187F12"/>
    <w:rsid w:val="00187FE5"/>
    <w:rsid w:val="001900D3"/>
    <w:rsid w:val="00190DC1"/>
    <w:rsid w:val="00191236"/>
    <w:rsid w:val="00191C50"/>
    <w:rsid w:val="00192770"/>
    <w:rsid w:val="00194D9B"/>
    <w:rsid w:val="001960CB"/>
    <w:rsid w:val="001975F7"/>
    <w:rsid w:val="001A066C"/>
    <w:rsid w:val="001A31D4"/>
    <w:rsid w:val="001A799F"/>
    <w:rsid w:val="001B0286"/>
    <w:rsid w:val="001B0494"/>
    <w:rsid w:val="001B4672"/>
    <w:rsid w:val="001B46BD"/>
    <w:rsid w:val="001B4836"/>
    <w:rsid w:val="001B78A6"/>
    <w:rsid w:val="001B7CC2"/>
    <w:rsid w:val="001C0099"/>
    <w:rsid w:val="001C0A3D"/>
    <w:rsid w:val="001C2048"/>
    <w:rsid w:val="001C3003"/>
    <w:rsid w:val="001C359F"/>
    <w:rsid w:val="001C47C3"/>
    <w:rsid w:val="001C4F6A"/>
    <w:rsid w:val="001C6072"/>
    <w:rsid w:val="001C7628"/>
    <w:rsid w:val="001D16E3"/>
    <w:rsid w:val="001D2A49"/>
    <w:rsid w:val="001D2FAB"/>
    <w:rsid w:val="001D3DC0"/>
    <w:rsid w:val="001D421F"/>
    <w:rsid w:val="001D4628"/>
    <w:rsid w:val="001D52BB"/>
    <w:rsid w:val="001D5BED"/>
    <w:rsid w:val="001D684B"/>
    <w:rsid w:val="001D77D5"/>
    <w:rsid w:val="001E0080"/>
    <w:rsid w:val="001E0FB3"/>
    <w:rsid w:val="001E1B86"/>
    <w:rsid w:val="001E1CF9"/>
    <w:rsid w:val="001E1FE1"/>
    <w:rsid w:val="001E4574"/>
    <w:rsid w:val="001E672D"/>
    <w:rsid w:val="001E692B"/>
    <w:rsid w:val="001E7C94"/>
    <w:rsid w:val="001F2CEE"/>
    <w:rsid w:val="001F3B4D"/>
    <w:rsid w:val="001F53E7"/>
    <w:rsid w:val="001F6B9E"/>
    <w:rsid w:val="001F6C93"/>
    <w:rsid w:val="001F7AD0"/>
    <w:rsid w:val="00200889"/>
    <w:rsid w:val="002009C5"/>
    <w:rsid w:val="00202A63"/>
    <w:rsid w:val="002040BD"/>
    <w:rsid w:val="002070BB"/>
    <w:rsid w:val="002140C1"/>
    <w:rsid w:val="002156C6"/>
    <w:rsid w:val="0021577C"/>
    <w:rsid w:val="0021669D"/>
    <w:rsid w:val="0021733D"/>
    <w:rsid w:val="00217A83"/>
    <w:rsid w:val="00220301"/>
    <w:rsid w:val="00223075"/>
    <w:rsid w:val="002232DA"/>
    <w:rsid w:val="00223B34"/>
    <w:rsid w:val="0022541B"/>
    <w:rsid w:val="0022689B"/>
    <w:rsid w:val="00227036"/>
    <w:rsid w:val="002304A9"/>
    <w:rsid w:val="0023127F"/>
    <w:rsid w:val="00233F54"/>
    <w:rsid w:val="0023603D"/>
    <w:rsid w:val="002365E7"/>
    <w:rsid w:val="00240B8F"/>
    <w:rsid w:val="00240E91"/>
    <w:rsid w:val="0024105E"/>
    <w:rsid w:val="002419C7"/>
    <w:rsid w:val="00243807"/>
    <w:rsid w:val="002443F2"/>
    <w:rsid w:val="002445B2"/>
    <w:rsid w:val="00246DD8"/>
    <w:rsid w:val="00246F1F"/>
    <w:rsid w:val="002478A4"/>
    <w:rsid w:val="002505BF"/>
    <w:rsid w:val="002527A7"/>
    <w:rsid w:val="00252FEB"/>
    <w:rsid w:val="00253550"/>
    <w:rsid w:val="00254C59"/>
    <w:rsid w:val="002570AA"/>
    <w:rsid w:val="00257F5C"/>
    <w:rsid w:val="00263142"/>
    <w:rsid w:val="00263ED4"/>
    <w:rsid w:val="0026433F"/>
    <w:rsid w:val="00264564"/>
    <w:rsid w:val="00265968"/>
    <w:rsid w:val="00266FAA"/>
    <w:rsid w:val="0026722F"/>
    <w:rsid w:val="002674FA"/>
    <w:rsid w:val="002706A5"/>
    <w:rsid w:val="0027121A"/>
    <w:rsid w:val="00272A36"/>
    <w:rsid w:val="00273E51"/>
    <w:rsid w:val="00274AC6"/>
    <w:rsid w:val="00276E97"/>
    <w:rsid w:val="00277D23"/>
    <w:rsid w:val="00277DCE"/>
    <w:rsid w:val="00281A7F"/>
    <w:rsid w:val="00282B5C"/>
    <w:rsid w:val="00283A0F"/>
    <w:rsid w:val="00283BF1"/>
    <w:rsid w:val="0028680D"/>
    <w:rsid w:val="00287A0E"/>
    <w:rsid w:val="002903FD"/>
    <w:rsid w:val="002911A2"/>
    <w:rsid w:val="00291CEB"/>
    <w:rsid w:val="00291DD2"/>
    <w:rsid w:val="00292448"/>
    <w:rsid w:val="0029314A"/>
    <w:rsid w:val="00293E61"/>
    <w:rsid w:val="00295642"/>
    <w:rsid w:val="00296718"/>
    <w:rsid w:val="00297789"/>
    <w:rsid w:val="00297B55"/>
    <w:rsid w:val="002A0341"/>
    <w:rsid w:val="002A0DFC"/>
    <w:rsid w:val="002A3A16"/>
    <w:rsid w:val="002A4276"/>
    <w:rsid w:val="002A465B"/>
    <w:rsid w:val="002A5294"/>
    <w:rsid w:val="002A594E"/>
    <w:rsid w:val="002A6E2B"/>
    <w:rsid w:val="002B0D09"/>
    <w:rsid w:val="002B4E3E"/>
    <w:rsid w:val="002B5DC8"/>
    <w:rsid w:val="002B6BCD"/>
    <w:rsid w:val="002B7A18"/>
    <w:rsid w:val="002B7F99"/>
    <w:rsid w:val="002C04B6"/>
    <w:rsid w:val="002C101D"/>
    <w:rsid w:val="002C2829"/>
    <w:rsid w:val="002C2A6F"/>
    <w:rsid w:val="002C3187"/>
    <w:rsid w:val="002C34E8"/>
    <w:rsid w:val="002C3960"/>
    <w:rsid w:val="002C5247"/>
    <w:rsid w:val="002C5870"/>
    <w:rsid w:val="002D03E0"/>
    <w:rsid w:val="002D09D1"/>
    <w:rsid w:val="002D0C23"/>
    <w:rsid w:val="002D187A"/>
    <w:rsid w:val="002D210D"/>
    <w:rsid w:val="002D3150"/>
    <w:rsid w:val="002D5086"/>
    <w:rsid w:val="002D50CB"/>
    <w:rsid w:val="002D568D"/>
    <w:rsid w:val="002D58BB"/>
    <w:rsid w:val="002D59D9"/>
    <w:rsid w:val="002D5A51"/>
    <w:rsid w:val="002D78C9"/>
    <w:rsid w:val="002E26F5"/>
    <w:rsid w:val="002E34DC"/>
    <w:rsid w:val="002E3890"/>
    <w:rsid w:val="002E53C7"/>
    <w:rsid w:val="002E7D0D"/>
    <w:rsid w:val="002F05E0"/>
    <w:rsid w:val="002F167C"/>
    <w:rsid w:val="002F1CA8"/>
    <w:rsid w:val="002F2A42"/>
    <w:rsid w:val="002F4522"/>
    <w:rsid w:val="002F609E"/>
    <w:rsid w:val="002F61FD"/>
    <w:rsid w:val="002F7034"/>
    <w:rsid w:val="002F75D3"/>
    <w:rsid w:val="00301E2D"/>
    <w:rsid w:val="003026B3"/>
    <w:rsid w:val="003043A3"/>
    <w:rsid w:val="00305123"/>
    <w:rsid w:val="0030676C"/>
    <w:rsid w:val="003076AA"/>
    <w:rsid w:val="00311456"/>
    <w:rsid w:val="00312BA9"/>
    <w:rsid w:val="00313B6C"/>
    <w:rsid w:val="00313C55"/>
    <w:rsid w:val="00314C40"/>
    <w:rsid w:val="0031564C"/>
    <w:rsid w:val="00315D91"/>
    <w:rsid w:val="00316A6D"/>
    <w:rsid w:val="00317C48"/>
    <w:rsid w:val="003210CA"/>
    <w:rsid w:val="003224FE"/>
    <w:rsid w:val="00322602"/>
    <w:rsid w:val="0032323A"/>
    <w:rsid w:val="00324723"/>
    <w:rsid w:val="0032509A"/>
    <w:rsid w:val="003255CD"/>
    <w:rsid w:val="00327C54"/>
    <w:rsid w:val="00331543"/>
    <w:rsid w:val="00333DBD"/>
    <w:rsid w:val="00333E96"/>
    <w:rsid w:val="00333EF3"/>
    <w:rsid w:val="00334F26"/>
    <w:rsid w:val="0033541C"/>
    <w:rsid w:val="00341196"/>
    <w:rsid w:val="00341676"/>
    <w:rsid w:val="00343A7D"/>
    <w:rsid w:val="003441FE"/>
    <w:rsid w:val="003446AC"/>
    <w:rsid w:val="00345674"/>
    <w:rsid w:val="0034621C"/>
    <w:rsid w:val="003479A3"/>
    <w:rsid w:val="00351087"/>
    <w:rsid w:val="003510FD"/>
    <w:rsid w:val="00351827"/>
    <w:rsid w:val="00351B54"/>
    <w:rsid w:val="00353B52"/>
    <w:rsid w:val="00353D3A"/>
    <w:rsid w:val="00354577"/>
    <w:rsid w:val="00354CD7"/>
    <w:rsid w:val="00362200"/>
    <w:rsid w:val="0036442F"/>
    <w:rsid w:val="00365AFF"/>
    <w:rsid w:val="00367101"/>
    <w:rsid w:val="0036726B"/>
    <w:rsid w:val="00367632"/>
    <w:rsid w:val="00367E32"/>
    <w:rsid w:val="00370284"/>
    <w:rsid w:val="00370675"/>
    <w:rsid w:val="00371D08"/>
    <w:rsid w:val="003730E3"/>
    <w:rsid w:val="00373808"/>
    <w:rsid w:val="003758C3"/>
    <w:rsid w:val="00377694"/>
    <w:rsid w:val="00377727"/>
    <w:rsid w:val="00377D3A"/>
    <w:rsid w:val="00380A51"/>
    <w:rsid w:val="00380BF6"/>
    <w:rsid w:val="00380EA5"/>
    <w:rsid w:val="003824FA"/>
    <w:rsid w:val="00382D3B"/>
    <w:rsid w:val="00384F27"/>
    <w:rsid w:val="00385D7C"/>
    <w:rsid w:val="003864DC"/>
    <w:rsid w:val="00386A40"/>
    <w:rsid w:val="00387B9E"/>
    <w:rsid w:val="003900EA"/>
    <w:rsid w:val="0039183E"/>
    <w:rsid w:val="0039287D"/>
    <w:rsid w:val="0039402B"/>
    <w:rsid w:val="0039588F"/>
    <w:rsid w:val="00395DA7"/>
    <w:rsid w:val="003A0949"/>
    <w:rsid w:val="003A0CF2"/>
    <w:rsid w:val="003A134F"/>
    <w:rsid w:val="003A2336"/>
    <w:rsid w:val="003A29B0"/>
    <w:rsid w:val="003A323F"/>
    <w:rsid w:val="003A44DD"/>
    <w:rsid w:val="003A5DAF"/>
    <w:rsid w:val="003A7F6F"/>
    <w:rsid w:val="003B17AE"/>
    <w:rsid w:val="003B2646"/>
    <w:rsid w:val="003B34BC"/>
    <w:rsid w:val="003B37A2"/>
    <w:rsid w:val="003B40F5"/>
    <w:rsid w:val="003B60AD"/>
    <w:rsid w:val="003C0152"/>
    <w:rsid w:val="003C1217"/>
    <w:rsid w:val="003C1845"/>
    <w:rsid w:val="003C1E50"/>
    <w:rsid w:val="003C2067"/>
    <w:rsid w:val="003C3D5E"/>
    <w:rsid w:val="003C3E49"/>
    <w:rsid w:val="003C5D09"/>
    <w:rsid w:val="003D0A2E"/>
    <w:rsid w:val="003D0C5C"/>
    <w:rsid w:val="003D1409"/>
    <w:rsid w:val="003D5DD2"/>
    <w:rsid w:val="003D63A1"/>
    <w:rsid w:val="003D6809"/>
    <w:rsid w:val="003D6FD0"/>
    <w:rsid w:val="003E0E3F"/>
    <w:rsid w:val="003E0F6D"/>
    <w:rsid w:val="003E15D5"/>
    <w:rsid w:val="003E36F2"/>
    <w:rsid w:val="003E377F"/>
    <w:rsid w:val="003E395D"/>
    <w:rsid w:val="003E4707"/>
    <w:rsid w:val="003E487E"/>
    <w:rsid w:val="003E773B"/>
    <w:rsid w:val="003F006E"/>
    <w:rsid w:val="003F4264"/>
    <w:rsid w:val="003F42B3"/>
    <w:rsid w:val="003F4EDC"/>
    <w:rsid w:val="003F720F"/>
    <w:rsid w:val="004001DE"/>
    <w:rsid w:val="0040083E"/>
    <w:rsid w:val="00401339"/>
    <w:rsid w:val="00401868"/>
    <w:rsid w:val="00405AC0"/>
    <w:rsid w:val="00406EFB"/>
    <w:rsid w:val="00407AD9"/>
    <w:rsid w:val="00407D57"/>
    <w:rsid w:val="004107BF"/>
    <w:rsid w:val="00411195"/>
    <w:rsid w:val="00412C47"/>
    <w:rsid w:val="00413649"/>
    <w:rsid w:val="0041382A"/>
    <w:rsid w:val="00414546"/>
    <w:rsid w:val="00420118"/>
    <w:rsid w:val="00420952"/>
    <w:rsid w:val="00421029"/>
    <w:rsid w:val="00422C4B"/>
    <w:rsid w:val="00422FBD"/>
    <w:rsid w:val="004232B9"/>
    <w:rsid w:val="0042374E"/>
    <w:rsid w:val="0042427B"/>
    <w:rsid w:val="0042620A"/>
    <w:rsid w:val="00427D6C"/>
    <w:rsid w:val="00430CFA"/>
    <w:rsid w:val="00432236"/>
    <w:rsid w:val="00433208"/>
    <w:rsid w:val="0043335B"/>
    <w:rsid w:val="00434B19"/>
    <w:rsid w:val="00435EA0"/>
    <w:rsid w:val="0043746A"/>
    <w:rsid w:val="004375E2"/>
    <w:rsid w:val="00440C0E"/>
    <w:rsid w:val="00442DA9"/>
    <w:rsid w:val="00443D78"/>
    <w:rsid w:val="00443F65"/>
    <w:rsid w:val="004454F3"/>
    <w:rsid w:val="0044745B"/>
    <w:rsid w:val="0044757C"/>
    <w:rsid w:val="00450EEC"/>
    <w:rsid w:val="0045158B"/>
    <w:rsid w:val="00456680"/>
    <w:rsid w:val="00457874"/>
    <w:rsid w:val="004602F5"/>
    <w:rsid w:val="00460C9C"/>
    <w:rsid w:val="00460E3B"/>
    <w:rsid w:val="00462644"/>
    <w:rsid w:val="00463512"/>
    <w:rsid w:val="00465836"/>
    <w:rsid w:val="00466DA3"/>
    <w:rsid w:val="0047004D"/>
    <w:rsid w:val="0047240B"/>
    <w:rsid w:val="0047253F"/>
    <w:rsid w:val="00473768"/>
    <w:rsid w:val="00474B57"/>
    <w:rsid w:val="004750D5"/>
    <w:rsid w:val="004802D5"/>
    <w:rsid w:val="00480504"/>
    <w:rsid w:val="0048052E"/>
    <w:rsid w:val="00481C4F"/>
    <w:rsid w:val="004820CF"/>
    <w:rsid w:val="004838D0"/>
    <w:rsid w:val="00484176"/>
    <w:rsid w:val="00484DDB"/>
    <w:rsid w:val="00487983"/>
    <w:rsid w:val="004934F7"/>
    <w:rsid w:val="00494B1E"/>
    <w:rsid w:val="00494EED"/>
    <w:rsid w:val="004953D4"/>
    <w:rsid w:val="004A10E9"/>
    <w:rsid w:val="004A24B6"/>
    <w:rsid w:val="004A276C"/>
    <w:rsid w:val="004A3106"/>
    <w:rsid w:val="004A4CE8"/>
    <w:rsid w:val="004A54EA"/>
    <w:rsid w:val="004A65BC"/>
    <w:rsid w:val="004A73B5"/>
    <w:rsid w:val="004B01D0"/>
    <w:rsid w:val="004B3107"/>
    <w:rsid w:val="004B3378"/>
    <w:rsid w:val="004B37B6"/>
    <w:rsid w:val="004B601A"/>
    <w:rsid w:val="004B76E8"/>
    <w:rsid w:val="004C0A4F"/>
    <w:rsid w:val="004C2A1D"/>
    <w:rsid w:val="004C3B53"/>
    <w:rsid w:val="004C47B0"/>
    <w:rsid w:val="004C4947"/>
    <w:rsid w:val="004C4AEA"/>
    <w:rsid w:val="004C64A7"/>
    <w:rsid w:val="004C701C"/>
    <w:rsid w:val="004C7B38"/>
    <w:rsid w:val="004D1A7B"/>
    <w:rsid w:val="004D1FC9"/>
    <w:rsid w:val="004D2030"/>
    <w:rsid w:val="004D3B68"/>
    <w:rsid w:val="004D4DCE"/>
    <w:rsid w:val="004D541F"/>
    <w:rsid w:val="004D5C5C"/>
    <w:rsid w:val="004D65F3"/>
    <w:rsid w:val="004D6BF5"/>
    <w:rsid w:val="004D6F0E"/>
    <w:rsid w:val="004D7FF9"/>
    <w:rsid w:val="004E1BCF"/>
    <w:rsid w:val="004E2DE9"/>
    <w:rsid w:val="004E3128"/>
    <w:rsid w:val="004E3948"/>
    <w:rsid w:val="004E5D52"/>
    <w:rsid w:val="004E63BE"/>
    <w:rsid w:val="004E75D5"/>
    <w:rsid w:val="004F1BC6"/>
    <w:rsid w:val="004F1EDD"/>
    <w:rsid w:val="004F2A31"/>
    <w:rsid w:val="004F2AA9"/>
    <w:rsid w:val="004F39D5"/>
    <w:rsid w:val="004F3EC1"/>
    <w:rsid w:val="004F5465"/>
    <w:rsid w:val="004F6EF9"/>
    <w:rsid w:val="00502E06"/>
    <w:rsid w:val="00502EEC"/>
    <w:rsid w:val="00505003"/>
    <w:rsid w:val="00505EC5"/>
    <w:rsid w:val="005078BB"/>
    <w:rsid w:val="00507E1D"/>
    <w:rsid w:val="00507E8D"/>
    <w:rsid w:val="00511759"/>
    <w:rsid w:val="00511E64"/>
    <w:rsid w:val="00512B3C"/>
    <w:rsid w:val="00513819"/>
    <w:rsid w:val="00513FE6"/>
    <w:rsid w:val="00515B02"/>
    <w:rsid w:val="00516464"/>
    <w:rsid w:val="005176B1"/>
    <w:rsid w:val="005218F7"/>
    <w:rsid w:val="0052205B"/>
    <w:rsid w:val="00522CAB"/>
    <w:rsid w:val="005233AA"/>
    <w:rsid w:val="00524B42"/>
    <w:rsid w:val="00524FC9"/>
    <w:rsid w:val="00525474"/>
    <w:rsid w:val="00530D34"/>
    <w:rsid w:val="00530D37"/>
    <w:rsid w:val="005316D7"/>
    <w:rsid w:val="00533F86"/>
    <w:rsid w:val="00534642"/>
    <w:rsid w:val="00537B02"/>
    <w:rsid w:val="00540791"/>
    <w:rsid w:val="00541268"/>
    <w:rsid w:val="00541B42"/>
    <w:rsid w:val="00542A89"/>
    <w:rsid w:val="00543806"/>
    <w:rsid w:val="00544100"/>
    <w:rsid w:val="00544695"/>
    <w:rsid w:val="0054633B"/>
    <w:rsid w:val="0055032F"/>
    <w:rsid w:val="00551CFB"/>
    <w:rsid w:val="005539AC"/>
    <w:rsid w:val="00554258"/>
    <w:rsid w:val="00554DB6"/>
    <w:rsid w:val="0055753F"/>
    <w:rsid w:val="005602C9"/>
    <w:rsid w:val="00561664"/>
    <w:rsid w:val="00561A77"/>
    <w:rsid w:val="00563AA0"/>
    <w:rsid w:val="005654BB"/>
    <w:rsid w:val="0056655A"/>
    <w:rsid w:val="005672BD"/>
    <w:rsid w:val="0056736C"/>
    <w:rsid w:val="005679AF"/>
    <w:rsid w:val="005701F2"/>
    <w:rsid w:val="005702DF"/>
    <w:rsid w:val="0057120F"/>
    <w:rsid w:val="00572BBB"/>
    <w:rsid w:val="0057372E"/>
    <w:rsid w:val="00573D24"/>
    <w:rsid w:val="005751FA"/>
    <w:rsid w:val="00575465"/>
    <w:rsid w:val="005760FF"/>
    <w:rsid w:val="005803BF"/>
    <w:rsid w:val="0058041F"/>
    <w:rsid w:val="0058272E"/>
    <w:rsid w:val="00584C73"/>
    <w:rsid w:val="0058528B"/>
    <w:rsid w:val="00586830"/>
    <w:rsid w:val="00586C8B"/>
    <w:rsid w:val="0058743D"/>
    <w:rsid w:val="005874BD"/>
    <w:rsid w:val="00590699"/>
    <w:rsid w:val="005908F9"/>
    <w:rsid w:val="00590E85"/>
    <w:rsid w:val="005913E3"/>
    <w:rsid w:val="00592272"/>
    <w:rsid w:val="005939FD"/>
    <w:rsid w:val="00593B43"/>
    <w:rsid w:val="00595269"/>
    <w:rsid w:val="0059600B"/>
    <w:rsid w:val="00597E39"/>
    <w:rsid w:val="005A07C1"/>
    <w:rsid w:val="005A1038"/>
    <w:rsid w:val="005A160B"/>
    <w:rsid w:val="005A1A7D"/>
    <w:rsid w:val="005A2BAF"/>
    <w:rsid w:val="005A2FA8"/>
    <w:rsid w:val="005A35A0"/>
    <w:rsid w:val="005A6A75"/>
    <w:rsid w:val="005A7061"/>
    <w:rsid w:val="005A77A5"/>
    <w:rsid w:val="005A7D68"/>
    <w:rsid w:val="005B0ED6"/>
    <w:rsid w:val="005B2ACD"/>
    <w:rsid w:val="005B2C6F"/>
    <w:rsid w:val="005B33D7"/>
    <w:rsid w:val="005B43C8"/>
    <w:rsid w:val="005B509F"/>
    <w:rsid w:val="005B57BC"/>
    <w:rsid w:val="005C0A93"/>
    <w:rsid w:val="005C0C66"/>
    <w:rsid w:val="005C1291"/>
    <w:rsid w:val="005C3FE9"/>
    <w:rsid w:val="005C419D"/>
    <w:rsid w:val="005C685E"/>
    <w:rsid w:val="005D1AAB"/>
    <w:rsid w:val="005D2134"/>
    <w:rsid w:val="005D2664"/>
    <w:rsid w:val="005D3C6D"/>
    <w:rsid w:val="005D49C0"/>
    <w:rsid w:val="005D5C3F"/>
    <w:rsid w:val="005D6278"/>
    <w:rsid w:val="005D67DE"/>
    <w:rsid w:val="005D7444"/>
    <w:rsid w:val="005D7935"/>
    <w:rsid w:val="005D7B6F"/>
    <w:rsid w:val="005E030A"/>
    <w:rsid w:val="005E055D"/>
    <w:rsid w:val="005E195A"/>
    <w:rsid w:val="005E1CB1"/>
    <w:rsid w:val="005E2C4F"/>
    <w:rsid w:val="005E5787"/>
    <w:rsid w:val="005E62AB"/>
    <w:rsid w:val="005E7908"/>
    <w:rsid w:val="005E79DB"/>
    <w:rsid w:val="005F0B25"/>
    <w:rsid w:val="005F22CE"/>
    <w:rsid w:val="005F26B2"/>
    <w:rsid w:val="005F33D7"/>
    <w:rsid w:val="005F5EE0"/>
    <w:rsid w:val="00600DDA"/>
    <w:rsid w:val="00600FFB"/>
    <w:rsid w:val="0060107B"/>
    <w:rsid w:val="0060340E"/>
    <w:rsid w:val="00604800"/>
    <w:rsid w:val="006048A1"/>
    <w:rsid w:val="00605CAA"/>
    <w:rsid w:val="00607F01"/>
    <w:rsid w:val="00610A86"/>
    <w:rsid w:val="0061231F"/>
    <w:rsid w:val="0061311C"/>
    <w:rsid w:val="006135A6"/>
    <w:rsid w:val="00614392"/>
    <w:rsid w:val="0061456D"/>
    <w:rsid w:val="006164F4"/>
    <w:rsid w:val="00620098"/>
    <w:rsid w:val="00620228"/>
    <w:rsid w:val="00620A9A"/>
    <w:rsid w:val="0062177A"/>
    <w:rsid w:val="0062372A"/>
    <w:rsid w:val="00623884"/>
    <w:rsid w:val="00623B16"/>
    <w:rsid w:val="00623F9B"/>
    <w:rsid w:val="00624366"/>
    <w:rsid w:val="00624E0F"/>
    <w:rsid w:val="00625060"/>
    <w:rsid w:val="00625AAE"/>
    <w:rsid w:val="00627224"/>
    <w:rsid w:val="00627C15"/>
    <w:rsid w:val="0063260D"/>
    <w:rsid w:val="006331A8"/>
    <w:rsid w:val="00634494"/>
    <w:rsid w:val="00635FA2"/>
    <w:rsid w:val="00636893"/>
    <w:rsid w:val="00637843"/>
    <w:rsid w:val="006401F1"/>
    <w:rsid w:val="00641BA7"/>
    <w:rsid w:val="006447D5"/>
    <w:rsid w:val="00644D3B"/>
    <w:rsid w:val="006461B4"/>
    <w:rsid w:val="00646A0A"/>
    <w:rsid w:val="00651A58"/>
    <w:rsid w:val="00653144"/>
    <w:rsid w:val="006566A9"/>
    <w:rsid w:val="00657033"/>
    <w:rsid w:val="0065757C"/>
    <w:rsid w:val="00660087"/>
    <w:rsid w:val="00660E76"/>
    <w:rsid w:val="00661E72"/>
    <w:rsid w:val="006633D3"/>
    <w:rsid w:val="00663493"/>
    <w:rsid w:val="006640D2"/>
    <w:rsid w:val="00665F97"/>
    <w:rsid w:val="00666D92"/>
    <w:rsid w:val="006672E4"/>
    <w:rsid w:val="00671FA9"/>
    <w:rsid w:val="006724E7"/>
    <w:rsid w:val="006746A7"/>
    <w:rsid w:val="00675CAA"/>
    <w:rsid w:val="0067677D"/>
    <w:rsid w:val="00677FCC"/>
    <w:rsid w:val="006802EB"/>
    <w:rsid w:val="006803C8"/>
    <w:rsid w:val="00680897"/>
    <w:rsid w:val="00682DDF"/>
    <w:rsid w:val="006830A9"/>
    <w:rsid w:val="0068340A"/>
    <w:rsid w:val="006847CC"/>
    <w:rsid w:val="00687A40"/>
    <w:rsid w:val="00690401"/>
    <w:rsid w:val="00691515"/>
    <w:rsid w:val="00691664"/>
    <w:rsid w:val="0069580C"/>
    <w:rsid w:val="006A0133"/>
    <w:rsid w:val="006A1907"/>
    <w:rsid w:val="006A1FD3"/>
    <w:rsid w:val="006A21D0"/>
    <w:rsid w:val="006A5527"/>
    <w:rsid w:val="006A5A5C"/>
    <w:rsid w:val="006A7357"/>
    <w:rsid w:val="006A7882"/>
    <w:rsid w:val="006A7B47"/>
    <w:rsid w:val="006B095C"/>
    <w:rsid w:val="006B0DCC"/>
    <w:rsid w:val="006B1CEF"/>
    <w:rsid w:val="006B32E6"/>
    <w:rsid w:val="006B5BF3"/>
    <w:rsid w:val="006B6E35"/>
    <w:rsid w:val="006B7B4D"/>
    <w:rsid w:val="006C1EF3"/>
    <w:rsid w:val="006C1F9E"/>
    <w:rsid w:val="006C26E3"/>
    <w:rsid w:val="006C3B39"/>
    <w:rsid w:val="006C56D2"/>
    <w:rsid w:val="006C6A9A"/>
    <w:rsid w:val="006C6EF5"/>
    <w:rsid w:val="006D1D24"/>
    <w:rsid w:val="006D3BDB"/>
    <w:rsid w:val="006D3D29"/>
    <w:rsid w:val="006D4D69"/>
    <w:rsid w:val="006D68CA"/>
    <w:rsid w:val="006E0B68"/>
    <w:rsid w:val="006E3434"/>
    <w:rsid w:val="006E38D5"/>
    <w:rsid w:val="006E3C50"/>
    <w:rsid w:val="006E3E3B"/>
    <w:rsid w:val="006E46FE"/>
    <w:rsid w:val="006E7386"/>
    <w:rsid w:val="006E7744"/>
    <w:rsid w:val="006E7786"/>
    <w:rsid w:val="006F10AB"/>
    <w:rsid w:val="006F3193"/>
    <w:rsid w:val="006F52CC"/>
    <w:rsid w:val="006F61F2"/>
    <w:rsid w:val="006F626B"/>
    <w:rsid w:val="006F6AAF"/>
    <w:rsid w:val="006F74F6"/>
    <w:rsid w:val="00702A19"/>
    <w:rsid w:val="00703981"/>
    <w:rsid w:val="007047FF"/>
    <w:rsid w:val="00705FC2"/>
    <w:rsid w:val="00707C33"/>
    <w:rsid w:val="0071042D"/>
    <w:rsid w:val="00712E96"/>
    <w:rsid w:val="0071357F"/>
    <w:rsid w:val="007154F5"/>
    <w:rsid w:val="00716096"/>
    <w:rsid w:val="007165DC"/>
    <w:rsid w:val="0071692E"/>
    <w:rsid w:val="00716D5C"/>
    <w:rsid w:val="00716EB0"/>
    <w:rsid w:val="00720DAE"/>
    <w:rsid w:val="00720DFA"/>
    <w:rsid w:val="00722051"/>
    <w:rsid w:val="00722B8D"/>
    <w:rsid w:val="00722BF5"/>
    <w:rsid w:val="0072339A"/>
    <w:rsid w:val="007250F5"/>
    <w:rsid w:val="00725A65"/>
    <w:rsid w:val="00727857"/>
    <w:rsid w:val="00730FA7"/>
    <w:rsid w:val="00732487"/>
    <w:rsid w:val="00734206"/>
    <w:rsid w:val="0073443C"/>
    <w:rsid w:val="00734E5D"/>
    <w:rsid w:val="00736ECA"/>
    <w:rsid w:val="007408E5"/>
    <w:rsid w:val="00741C40"/>
    <w:rsid w:val="00743914"/>
    <w:rsid w:val="00743919"/>
    <w:rsid w:val="007453BA"/>
    <w:rsid w:val="00745826"/>
    <w:rsid w:val="0074607C"/>
    <w:rsid w:val="0075103E"/>
    <w:rsid w:val="0075176C"/>
    <w:rsid w:val="00752091"/>
    <w:rsid w:val="00754862"/>
    <w:rsid w:val="0075487A"/>
    <w:rsid w:val="00755414"/>
    <w:rsid w:val="007579BF"/>
    <w:rsid w:val="00757ECB"/>
    <w:rsid w:val="00762974"/>
    <w:rsid w:val="00763055"/>
    <w:rsid w:val="007655D9"/>
    <w:rsid w:val="00766435"/>
    <w:rsid w:val="00767F97"/>
    <w:rsid w:val="00771051"/>
    <w:rsid w:val="00772F62"/>
    <w:rsid w:val="00775189"/>
    <w:rsid w:val="00775F92"/>
    <w:rsid w:val="00776B40"/>
    <w:rsid w:val="00776E61"/>
    <w:rsid w:val="00776FA8"/>
    <w:rsid w:val="0078007E"/>
    <w:rsid w:val="00780941"/>
    <w:rsid w:val="00780E4B"/>
    <w:rsid w:val="007811D3"/>
    <w:rsid w:val="0078227F"/>
    <w:rsid w:val="0078311B"/>
    <w:rsid w:val="00783152"/>
    <w:rsid w:val="00784155"/>
    <w:rsid w:val="007914D9"/>
    <w:rsid w:val="00795267"/>
    <w:rsid w:val="00795FED"/>
    <w:rsid w:val="00796098"/>
    <w:rsid w:val="0079706F"/>
    <w:rsid w:val="00797AFD"/>
    <w:rsid w:val="007A376C"/>
    <w:rsid w:val="007A4E9E"/>
    <w:rsid w:val="007A6137"/>
    <w:rsid w:val="007A6B14"/>
    <w:rsid w:val="007B0C47"/>
    <w:rsid w:val="007B101F"/>
    <w:rsid w:val="007B49A4"/>
    <w:rsid w:val="007B5A57"/>
    <w:rsid w:val="007B677E"/>
    <w:rsid w:val="007B73C7"/>
    <w:rsid w:val="007C0F6B"/>
    <w:rsid w:val="007C1B34"/>
    <w:rsid w:val="007C26AA"/>
    <w:rsid w:val="007C2A7E"/>
    <w:rsid w:val="007C36D0"/>
    <w:rsid w:val="007C44EF"/>
    <w:rsid w:val="007C4B38"/>
    <w:rsid w:val="007D1631"/>
    <w:rsid w:val="007D18B4"/>
    <w:rsid w:val="007D1942"/>
    <w:rsid w:val="007D1968"/>
    <w:rsid w:val="007D1AC1"/>
    <w:rsid w:val="007D29C2"/>
    <w:rsid w:val="007D2FD2"/>
    <w:rsid w:val="007D4D01"/>
    <w:rsid w:val="007D6B54"/>
    <w:rsid w:val="007E0A3D"/>
    <w:rsid w:val="007E16A3"/>
    <w:rsid w:val="007E1812"/>
    <w:rsid w:val="007E4B1D"/>
    <w:rsid w:val="007E6A17"/>
    <w:rsid w:val="007E7828"/>
    <w:rsid w:val="007F0017"/>
    <w:rsid w:val="007F053D"/>
    <w:rsid w:val="007F10FC"/>
    <w:rsid w:val="007F307A"/>
    <w:rsid w:val="007F3179"/>
    <w:rsid w:val="007F40E3"/>
    <w:rsid w:val="007F4B97"/>
    <w:rsid w:val="007F4D70"/>
    <w:rsid w:val="008001B1"/>
    <w:rsid w:val="008005FF"/>
    <w:rsid w:val="00803692"/>
    <w:rsid w:val="00804084"/>
    <w:rsid w:val="00807B6F"/>
    <w:rsid w:val="00807E54"/>
    <w:rsid w:val="00813DD1"/>
    <w:rsid w:val="00815BEB"/>
    <w:rsid w:val="008164E7"/>
    <w:rsid w:val="00816B21"/>
    <w:rsid w:val="0081726B"/>
    <w:rsid w:val="008174BD"/>
    <w:rsid w:val="00817C07"/>
    <w:rsid w:val="0082047E"/>
    <w:rsid w:val="00820B33"/>
    <w:rsid w:val="00821999"/>
    <w:rsid w:val="00823621"/>
    <w:rsid w:val="008241EF"/>
    <w:rsid w:val="00824868"/>
    <w:rsid w:val="00825429"/>
    <w:rsid w:val="00825B86"/>
    <w:rsid w:val="00826382"/>
    <w:rsid w:val="00826B98"/>
    <w:rsid w:val="00827306"/>
    <w:rsid w:val="00831B4F"/>
    <w:rsid w:val="008321B3"/>
    <w:rsid w:val="00832893"/>
    <w:rsid w:val="0083382A"/>
    <w:rsid w:val="00833F0E"/>
    <w:rsid w:val="0083708E"/>
    <w:rsid w:val="0084033B"/>
    <w:rsid w:val="008417A9"/>
    <w:rsid w:val="00841CF4"/>
    <w:rsid w:val="00841ED1"/>
    <w:rsid w:val="00842558"/>
    <w:rsid w:val="0084401A"/>
    <w:rsid w:val="00845CE9"/>
    <w:rsid w:val="00846117"/>
    <w:rsid w:val="00847165"/>
    <w:rsid w:val="00847E7B"/>
    <w:rsid w:val="00850494"/>
    <w:rsid w:val="0085070F"/>
    <w:rsid w:val="00850AE6"/>
    <w:rsid w:val="00851480"/>
    <w:rsid w:val="00853FBC"/>
    <w:rsid w:val="008556CF"/>
    <w:rsid w:val="00855CB6"/>
    <w:rsid w:val="008560E5"/>
    <w:rsid w:val="0085625F"/>
    <w:rsid w:val="008571B0"/>
    <w:rsid w:val="00857F7E"/>
    <w:rsid w:val="008609B3"/>
    <w:rsid w:val="00860E32"/>
    <w:rsid w:val="008614AA"/>
    <w:rsid w:val="00863AFC"/>
    <w:rsid w:val="0086472C"/>
    <w:rsid w:val="0086502E"/>
    <w:rsid w:val="00867659"/>
    <w:rsid w:val="00870A13"/>
    <w:rsid w:val="0087188D"/>
    <w:rsid w:val="00871E13"/>
    <w:rsid w:val="0087452A"/>
    <w:rsid w:val="00875D06"/>
    <w:rsid w:val="00875F12"/>
    <w:rsid w:val="00876A2B"/>
    <w:rsid w:val="00876BF8"/>
    <w:rsid w:val="00877368"/>
    <w:rsid w:val="008778E0"/>
    <w:rsid w:val="00881485"/>
    <w:rsid w:val="00881637"/>
    <w:rsid w:val="00881A13"/>
    <w:rsid w:val="0088204E"/>
    <w:rsid w:val="00882552"/>
    <w:rsid w:val="008857B0"/>
    <w:rsid w:val="0088581A"/>
    <w:rsid w:val="00885E7E"/>
    <w:rsid w:val="008862F0"/>
    <w:rsid w:val="00887E51"/>
    <w:rsid w:val="008900E0"/>
    <w:rsid w:val="00890510"/>
    <w:rsid w:val="0089233B"/>
    <w:rsid w:val="00896C79"/>
    <w:rsid w:val="00897D62"/>
    <w:rsid w:val="008A177A"/>
    <w:rsid w:val="008A2D6E"/>
    <w:rsid w:val="008A3F48"/>
    <w:rsid w:val="008A676B"/>
    <w:rsid w:val="008B001D"/>
    <w:rsid w:val="008B029F"/>
    <w:rsid w:val="008B10C7"/>
    <w:rsid w:val="008B1B19"/>
    <w:rsid w:val="008B1E73"/>
    <w:rsid w:val="008B2294"/>
    <w:rsid w:val="008B2C75"/>
    <w:rsid w:val="008B346C"/>
    <w:rsid w:val="008B412C"/>
    <w:rsid w:val="008B4FF2"/>
    <w:rsid w:val="008B5412"/>
    <w:rsid w:val="008B580C"/>
    <w:rsid w:val="008B5966"/>
    <w:rsid w:val="008B736C"/>
    <w:rsid w:val="008C0605"/>
    <w:rsid w:val="008C25E9"/>
    <w:rsid w:val="008C4999"/>
    <w:rsid w:val="008C5F47"/>
    <w:rsid w:val="008C7E15"/>
    <w:rsid w:val="008D1898"/>
    <w:rsid w:val="008D27BA"/>
    <w:rsid w:val="008D35C0"/>
    <w:rsid w:val="008D3C83"/>
    <w:rsid w:val="008D40DF"/>
    <w:rsid w:val="008D4B7B"/>
    <w:rsid w:val="008D773E"/>
    <w:rsid w:val="008D791B"/>
    <w:rsid w:val="008D7D9A"/>
    <w:rsid w:val="008D7E09"/>
    <w:rsid w:val="008E04CE"/>
    <w:rsid w:val="008E08D5"/>
    <w:rsid w:val="008E09FC"/>
    <w:rsid w:val="008E1523"/>
    <w:rsid w:val="008E296D"/>
    <w:rsid w:val="008E3128"/>
    <w:rsid w:val="008E5540"/>
    <w:rsid w:val="008F118D"/>
    <w:rsid w:val="008F1B3B"/>
    <w:rsid w:val="008F6094"/>
    <w:rsid w:val="008F6673"/>
    <w:rsid w:val="008F676A"/>
    <w:rsid w:val="008F6BDD"/>
    <w:rsid w:val="008F7EFA"/>
    <w:rsid w:val="00900538"/>
    <w:rsid w:val="00901383"/>
    <w:rsid w:val="009013D4"/>
    <w:rsid w:val="00901CAE"/>
    <w:rsid w:val="009045AF"/>
    <w:rsid w:val="00904F59"/>
    <w:rsid w:val="00910295"/>
    <w:rsid w:val="009105BD"/>
    <w:rsid w:val="009109A3"/>
    <w:rsid w:val="0091135A"/>
    <w:rsid w:val="0091155A"/>
    <w:rsid w:val="00911AC0"/>
    <w:rsid w:val="00911B59"/>
    <w:rsid w:val="009123B5"/>
    <w:rsid w:val="00913E72"/>
    <w:rsid w:val="00914578"/>
    <w:rsid w:val="00915DFB"/>
    <w:rsid w:val="0091650C"/>
    <w:rsid w:val="00916B87"/>
    <w:rsid w:val="0091753C"/>
    <w:rsid w:val="0091769E"/>
    <w:rsid w:val="00917958"/>
    <w:rsid w:val="00920A86"/>
    <w:rsid w:val="0092334A"/>
    <w:rsid w:val="0092410F"/>
    <w:rsid w:val="009242F4"/>
    <w:rsid w:val="00925D6A"/>
    <w:rsid w:val="00926422"/>
    <w:rsid w:val="00927EFB"/>
    <w:rsid w:val="009324F5"/>
    <w:rsid w:val="0093329F"/>
    <w:rsid w:val="009334A9"/>
    <w:rsid w:val="009357F0"/>
    <w:rsid w:val="00935D6A"/>
    <w:rsid w:val="009361F0"/>
    <w:rsid w:val="00936684"/>
    <w:rsid w:val="00936C27"/>
    <w:rsid w:val="00936F4E"/>
    <w:rsid w:val="0093738B"/>
    <w:rsid w:val="00937EA7"/>
    <w:rsid w:val="009404FA"/>
    <w:rsid w:val="009432AB"/>
    <w:rsid w:val="00944559"/>
    <w:rsid w:val="009459DA"/>
    <w:rsid w:val="009466FC"/>
    <w:rsid w:val="00946CE6"/>
    <w:rsid w:val="009500FB"/>
    <w:rsid w:val="0095044F"/>
    <w:rsid w:val="00955B2A"/>
    <w:rsid w:val="00955E8B"/>
    <w:rsid w:val="00960B3A"/>
    <w:rsid w:val="00960D26"/>
    <w:rsid w:val="009612A7"/>
    <w:rsid w:val="00961DD5"/>
    <w:rsid w:val="009637AC"/>
    <w:rsid w:val="009668DF"/>
    <w:rsid w:val="00966958"/>
    <w:rsid w:val="00972B2F"/>
    <w:rsid w:val="00976CE4"/>
    <w:rsid w:val="00980193"/>
    <w:rsid w:val="00981496"/>
    <w:rsid w:val="009839F6"/>
    <w:rsid w:val="009842A9"/>
    <w:rsid w:val="00984F3D"/>
    <w:rsid w:val="00985E8B"/>
    <w:rsid w:val="00986A90"/>
    <w:rsid w:val="009908BB"/>
    <w:rsid w:val="00991F20"/>
    <w:rsid w:val="009950C0"/>
    <w:rsid w:val="0099729B"/>
    <w:rsid w:val="0099755B"/>
    <w:rsid w:val="00997EE1"/>
    <w:rsid w:val="009A0E60"/>
    <w:rsid w:val="009A10FE"/>
    <w:rsid w:val="009A48DE"/>
    <w:rsid w:val="009A5085"/>
    <w:rsid w:val="009A7838"/>
    <w:rsid w:val="009B21FF"/>
    <w:rsid w:val="009B3652"/>
    <w:rsid w:val="009B3728"/>
    <w:rsid w:val="009B50AD"/>
    <w:rsid w:val="009B7534"/>
    <w:rsid w:val="009C65F2"/>
    <w:rsid w:val="009C7E64"/>
    <w:rsid w:val="009D2337"/>
    <w:rsid w:val="009D2F8D"/>
    <w:rsid w:val="009D4823"/>
    <w:rsid w:val="009D5D2E"/>
    <w:rsid w:val="009D74A4"/>
    <w:rsid w:val="009E021D"/>
    <w:rsid w:val="009E0911"/>
    <w:rsid w:val="009E4518"/>
    <w:rsid w:val="009E4BBB"/>
    <w:rsid w:val="009E6017"/>
    <w:rsid w:val="009E6476"/>
    <w:rsid w:val="009F1C10"/>
    <w:rsid w:val="009F2193"/>
    <w:rsid w:val="009F2772"/>
    <w:rsid w:val="009F3846"/>
    <w:rsid w:val="009F3DE2"/>
    <w:rsid w:val="009F5A65"/>
    <w:rsid w:val="009F5AA1"/>
    <w:rsid w:val="009F739C"/>
    <w:rsid w:val="00A0400D"/>
    <w:rsid w:val="00A0527E"/>
    <w:rsid w:val="00A11258"/>
    <w:rsid w:val="00A126FC"/>
    <w:rsid w:val="00A15268"/>
    <w:rsid w:val="00A154E7"/>
    <w:rsid w:val="00A15555"/>
    <w:rsid w:val="00A15836"/>
    <w:rsid w:val="00A158AA"/>
    <w:rsid w:val="00A212F2"/>
    <w:rsid w:val="00A2414B"/>
    <w:rsid w:val="00A2521D"/>
    <w:rsid w:val="00A265FF"/>
    <w:rsid w:val="00A26868"/>
    <w:rsid w:val="00A26C6B"/>
    <w:rsid w:val="00A26E87"/>
    <w:rsid w:val="00A27998"/>
    <w:rsid w:val="00A30420"/>
    <w:rsid w:val="00A310F0"/>
    <w:rsid w:val="00A31B1A"/>
    <w:rsid w:val="00A31F96"/>
    <w:rsid w:val="00A32D41"/>
    <w:rsid w:val="00A361BB"/>
    <w:rsid w:val="00A3744F"/>
    <w:rsid w:val="00A40283"/>
    <w:rsid w:val="00A41D26"/>
    <w:rsid w:val="00A42667"/>
    <w:rsid w:val="00A430E0"/>
    <w:rsid w:val="00A43F50"/>
    <w:rsid w:val="00A46C8D"/>
    <w:rsid w:val="00A475A7"/>
    <w:rsid w:val="00A47CB6"/>
    <w:rsid w:val="00A51315"/>
    <w:rsid w:val="00A52713"/>
    <w:rsid w:val="00A54662"/>
    <w:rsid w:val="00A5485C"/>
    <w:rsid w:val="00A54F97"/>
    <w:rsid w:val="00A54FD2"/>
    <w:rsid w:val="00A55755"/>
    <w:rsid w:val="00A60A61"/>
    <w:rsid w:val="00A60D83"/>
    <w:rsid w:val="00A623B3"/>
    <w:rsid w:val="00A629D3"/>
    <w:rsid w:val="00A641B7"/>
    <w:rsid w:val="00A660A5"/>
    <w:rsid w:val="00A670B0"/>
    <w:rsid w:val="00A73038"/>
    <w:rsid w:val="00A73A46"/>
    <w:rsid w:val="00A74D5D"/>
    <w:rsid w:val="00A75BA6"/>
    <w:rsid w:val="00A763D7"/>
    <w:rsid w:val="00A81431"/>
    <w:rsid w:val="00A83180"/>
    <w:rsid w:val="00A85231"/>
    <w:rsid w:val="00A90EDF"/>
    <w:rsid w:val="00A96E50"/>
    <w:rsid w:val="00A97C5F"/>
    <w:rsid w:val="00AA08B5"/>
    <w:rsid w:val="00AA2CD6"/>
    <w:rsid w:val="00AA602D"/>
    <w:rsid w:val="00AA6342"/>
    <w:rsid w:val="00AA6694"/>
    <w:rsid w:val="00AB12E1"/>
    <w:rsid w:val="00AB1B22"/>
    <w:rsid w:val="00AB1B8D"/>
    <w:rsid w:val="00AB1BD6"/>
    <w:rsid w:val="00AB394E"/>
    <w:rsid w:val="00AB5C88"/>
    <w:rsid w:val="00AC3797"/>
    <w:rsid w:val="00AC3BD5"/>
    <w:rsid w:val="00AC4843"/>
    <w:rsid w:val="00AC5BB5"/>
    <w:rsid w:val="00AC6F32"/>
    <w:rsid w:val="00AC7748"/>
    <w:rsid w:val="00AC7A2D"/>
    <w:rsid w:val="00AD0809"/>
    <w:rsid w:val="00AD250E"/>
    <w:rsid w:val="00AD2DD2"/>
    <w:rsid w:val="00AD2DDC"/>
    <w:rsid w:val="00AD3748"/>
    <w:rsid w:val="00AD44D4"/>
    <w:rsid w:val="00AD5854"/>
    <w:rsid w:val="00AD5C61"/>
    <w:rsid w:val="00AD6D19"/>
    <w:rsid w:val="00AD7568"/>
    <w:rsid w:val="00AE1685"/>
    <w:rsid w:val="00AE1A70"/>
    <w:rsid w:val="00AE248B"/>
    <w:rsid w:val="00AE27DC"/>
    <w:rsid w:val="00AE339A"/>
    <w:rsid w:val="00AE6287"/>
    <w:rsid w:val="00AF10A9"/>
    <w:rsid w:val="00AF1B2B"/>
    <w:rsid w:val="00AF2EEC"/>
    <w:rsid w:val="00AF3131"/>
    <w:rsid w:val="00AF4ABD"/>
    <w:rsid w:val="00AF6054"/>
    <w:rsid w:val="00B003F3"/>
    <w:rsid w:val="00B007BB"/>
    <w:rsid w:val="00B00A1D"/>
    <w:rsid w:val="00B01BEA"/>
    <w:rsid w:val="00B022CC"/>
    <w:rsid w:val="00B038E4"/>
    <w:rsid w:val="00B048F4"/>
    <w:rsid w:val="00B0492B"/>
    <w:rsid w:val="00B04EEB"/>
    <w:rsid w:val="00B05EAD"/>
    <w:rsid w:val="00B07D8A"/>
    <w:rsid w:val="00B106E9"/>
    <w:rsid w:val="00B117AB"/>
    <w:rsid w:val="00B121B9"/>
    <w:rsid w:val="00B15918"/>
    <w:rsid w:val="00B159B5"/>
    <w:rsid w:val="00B16E37"/>
    <w:rsid w:val="00B17CBE"/>
    <w:rsid w:val="00B20476"/>
    <w:rsid w:val="00B223EC"/>
    <w:rsid w:val="00B24393"/>
    <w:rsid w:val="00B25566"/>
    <w:rsid w:val="00B27DE4"/>
    <w:rsid w:val="00B30E17"/>
    <w:rsid w:val="00B31EAD"/>
    <w:rsid w:val="00B329CF"/>
    <w:rsid w:val="00B3522E"/>
    <w:rsid w:val="00B37550"/>
    <w:rsid w:val="00B4042B"/>
    <w:rsid w:val="00B41D59"/>
    <w:rsid w:val="00B44F37"/>
    <w:rsid w:val="00B4573B"/>
    <w:rsid w:val="00B45755"/>
    <w:rsid w:val="00B467E3"/>
    <w:rsid w:val="00B507FD"/>
    <w:rsid w:val="00B50F9D"/>
    <w:rsid w:val="00B5245B"/>
    <w:rsid w:val="00B5287C"/>
    <w:rsid w:val="00B52B67"/>
    <w:rsid w:val="00B53CEE"/>
    <w:rsid w:val="00B53E4B"/>
    <w:rsid w:val="00B5401C"/>
    <w:rsid w:val="00B556C2"/>
    <w:rsid w:val="00B558F1"/>
    <w:rsid w:val="00B55A41"/>
    <w:rsid w:val="00B56065"/>
    <w:rsid w:val="00B56136"/>
    <w:rsid w:val="00B570FD"/>
    <w:rsid w:val="00B57CE8"/>
    <w:rsid w:val="00B60009"/>
    <w:rsid w:val="00B6085B"/>
    <w:rsid w:val="00B6191F"/>
    <w:rsid w:val="00B61C72"/>
    <w:rsid w:val="00B61D3E"/>
    <w:rsid w:val="00B6303E"/>
    <w:rsid w:val="00B63664"/>
    <w:rsid w:val="00B645BF"/>
    <w:rsid w:val="00B6499A"/>
    <w:rsid w:val="00B64CD1"/>
    <w:rsid w:val="00B7219A"/>
    <w:rsid w:val="00B744CF"/>
    <w:rsid w:val="00B75882"/>
    <w:rsid w:val="00B75B2A"/>
    <w:rsid w:val="00B76730"/>
    <w:rsid w:val="00B8060F"/>
    <w:rsid w:val="00B810CC"/>
    <w:rsid w:val="00B82461"/>
    <w:rsid w:val="00B84A79"/>
    <w:rsid w:val="00B84DEF"/>
    <w:rsid w:val="00B87FAE"/>
    <w:rsid w:val="00B94D96"/>
    <w:rsid w:val="00B95F26"/>
    <w:rsid w:val="00B97E6D"/>
    <w:rsid w:val="00BA3AB8"/>
    <w:rsid w:val="00BA5B94"/>
    <w:rsid w:val="00BA76B5"/>
    <w:rsid w:val="00BB02DF"/>
    <w:rsid w:val="00BB13A8"/>
    <w:rsid w:val="00BB2840"/>
    <w:rsid w:val="00BB2D6D"/>
    <w:rsid w:val="00BB3578"/>
    <w:rsid w:val="00BB5FEC"/>
    <w:rsid w:val="00BB6BDD"/>
    <w:rsid w:val="00BB6FEC"/>
    <w:rsid w:val="00BB76D8"/>
    <w:rsid w:val="00BC2339"/>
    <w:rsid w:val="00BC3E09"/>
    <w:rsid w:val="00BC58CC"/>
    <w:rsid w:val="00BC59EB"/>
    <w:rsid w:val="00BC76FF"/>
    <w:rsid w:val="00BD0487"/>
    <w:rsid w:val="00BD051D"/>
    <w:rsid w:val="00BD249F"/>
    <w:rsid w:val="00BD2D5A"/>
    <w:rsid w:val="00BD442C"/>
    <w:rsid w:val="00BD62A1"/>
    <w:rsid w:val="00BD6B1E"/>
    <w:rsid w:val="00BD7062"/>
    <w:rsid w:val="00BD77A4"/>
    <w:rsid w:val="00BE0195"/>
    <w:rsid w:val="00BE0FC7"/>
    <w:rsid w:val="00BE20A5"/>
    <w:rsid w:val="00BE2836"/>
    <w:rsid w:val="00BE3E3D"/>
    <w:rsid w:val="00BE4071"/>
    <w:rsid w:val="00BE6678"/>
    <w:rsid w:val="00BE70BF"/>
    <w:rsid w:val="00BE7EFA"/>
    <w:rsid w:val="00BF3A4F"/>
    <w:rsid w:val="00BF3CC2"/>
    <w:rsid w:val="00BF4411"/>
    <w:rsid w:val="00BF46A0"/>
    <w:rsid w:val="00BF603A"/>
    <w:rsid w:val="00BF60C4"/>
    <w:rsid w:val="00BF6C79"/>
    <w:rsid w:val="00C0055B"/>
    <w:rsid w:val="00C04C96"/>
    <w:rsid w:val="00C04F80"/>
    <w:rsid w:val="00C06348"/>
    <w:rsid w:val="00C06854"/>
    <w:rsid w:val="00C10B23"/>
    <w:rsid w:val="00C10DCA"/>
    <w:rsid w:val="00C12504"/>
    <w:rsid w:val="00C12CB2"/>
    <w:rsid w:val="00C13C37"/>
    <w:rsid w:val="00C165DE"/>
    <w:rsid w:val="00C171D8"/>
    <w:rsid w:val="00C17E03"/>
    <w:rsid w:val="00C210C5"/>
    <w:rsid w:val="00C250BD"/>
    <w:rsid w:val="00C25225"/>
    <w:rsid w:val="00C255CE"/>
    <w:rsid w:val="00C2622A"/>
    <w:rsid w:val="00C2632A"/>
    <w:rsid w:val="00C269FD"/>
    <w:rsid w:val="00C3105A"/>
    <w:rsid w:val="00C33838"/>
    <w:rsid w:val="00C34EF1"/>
    <w:rsid w:val="00C35E50"/>
    <w:rsid w:val="00C40017"/>
    <w:rsid w:val="00C40B17"/>
    <w:rsid w:val="00C4147C"/>
    <w:rsid w:val="00C41B8D"/>
    <w:rsid w:val="00C433E6"/>
    <w:rsid w:val="00C46EAC"/>
    <w:rsid w:val="00C46FAF"/>
    <w:rsid w:val="00C47227"/>
    <w:rsid w:val="00C508BC"/>
    <w:rsid w:val="00C508F7"/>
    <w:rsid w:val="00C50B43"/>
    <w:rsid w:val="00C51270"/>
    <w:rsid w:val="00C5295A"/>
    <w:rsid w:val="00C57736"/>
    <w:rsid w:val="00C60FCA"/>
    <w:rsid w:val="00C62159"/>
    <w:rsid w:val="00C62FAE"/>
    <w:rsid w:val="00C639F4"/>
    <w:rsid w:val="00C648B8"/>
    <w:rsid w:val="00C64FA6"/>
    <w:rsid w:val="00C66064"/>
    <w:rsid w:val="00C67007"/>
    <w:rsid w:val="00C738F7"/>
    <w:rsid w:val="00C74A85"/>
    <w:rsid w:val="00C75922"/>
    <w:rsid w:val="00C767CA"/>
    <w:rsid w:val="00C77706"/>
    <w:rsid w:val="00C77B38"/>
    <w:rsid w:val="00C8041C"/>
    <w:rsid w:val="00C80FE4"/>
    <w:rsid w:val="00C83BFA"/>
    <w:rsid w:val="00C83FB7"/>
    <w:rsid w:val="00C850F7"/>
    <w:rsid w:val="00C85DD3"/>
    <w:rsid w:val="00C85F55"/>
    <w:rsid w:val="00C86B3A"/>
    <w:rsid w:val="00C906AD"/>
    <w:rsid w:val="00C91137"/>
    <w:rsid w:val="00C91243"/>
    <w:rsid w:val="00C913C5"/>
    <w:rsid w:val="00C91AF1"/>
    <w:rsid w:val="00C93EF2"/>
    <w:rsid w:val="00C955B5"/>
    <w:rsid w:val="00C957D0"/>
    <w:rsid w:val="00C95B14"/>
    <w:rsid w:val="00C95E62"/>
    <w:rsid w:val="00CA20CF"/>
    <w:rsid w:val="00CA2D96"/>
    <w:rsid w:val="00CA498D"/>
    <w:rsid w:val="00CA5FDF"/>
    <w:rsid w:val="00CA6674"/>
    <w:rsid w:val="00CA66CC"/>
    <w:rsid w:val="00CA6CC8"/>
    <w:rsid w:val="00CB4321"/>
    <w:rsid w:val="00CB6369"/>
    <w:rsid w:val="00CB7227"/>
    <w:rsid w:val="00CB7DA8"/>
    <w:rsid w:val="00CC2725"/>
    <w:rsid w:val="00CC6EAB"/>
    <w:rsid w:val="00CD09EF"/>
    <w:rsid w:val="00CD3C71"/>
    <w:rsid w:val="00CD5055"/>
    <w:rsid w:val="00CD5067"/>
    <w:rsid w:val="00CD53F1"/>
    <w:rsid w:val="00CD6074"/>
    <w:rsid w:val="00CD6BE7"/>
    <w:rsid w:val="00CD78EA"/>
    <w:rsid w:val="00CE0C2B"/>
    <w:rsid w:val="00CE1A19"/>
    <w:rsid w:val="00CE5754"/>
    <w:rsid w:val="00CE5942"/>
    <w:rsid w:val="00CE6511"/>
    <w:rsid w:val="00CE786F"/>
    <w:rsid w:val="00CE79F7"/>
    <w:rsid w:val="00CF152B"/>
    <w:rsid w:val="00CF3855"/>
    <w:rsid w:val="00CF45CD"/>
    <w:rsid w:val="00CF47AB"/>
    <w:rsid w:val="00CF6C03"/>
    <w:rsid w:val="00D01149"/>
    <w:rsid w:val="00D05A4D"/>
    <w:rsid w:val="00D05CEB"/>
    <w:rsid w:val="00D063AF"/>
    <w:rsid w:val="00D0643E"/>
    <w:rsid w:val="00D104A2"/>
    <w:rsid w:val="00D10F87"/>
    <w:rsid w:val="00D11677"/>
    <w:rsid w:val="00D1194D"/>
    <w:rsid w:val="00D12758"/>
    <w:rsid w:val="00D12BF5"/>
    <w:rsid w:val="00D14F20"/>
    <w:rsid w:val="00D15B6C"/>
    <w:rsid w:val="00D16FE9"/>
    <w:rsid w:val="00D2069C"/>
    <w:rsid w:val="00D20A3F"/>
    <w:rsid w:val="00D22E83"/>
    <w:rsid w:val="00D24809"/>
    <w:rsid w:val="00D2537D"/>
    <w:rsid w:val="00D2572E"/>
    <w:rsid w:val="00D26361"/>
    <w:rsid w:val="00D3143A"/>
    <w:rsid w:val="00D315CD"/>
    <w:rsid w:val="00D34AE8"/>
    <w:rsid w:val="00D352CF"/>
    <w:rsid w:val="00D35553"/>
    <w:rsid w:val="00D362F9"/>
    <w:rsid w:val="00D36AA5"/>
    <w:rsid w:val="00D377D7"/>
    <w:rsid w:val="00D37E35"/>
    <w:rsid w:val="00D40D8C"/>
    <w:rsid w:val="00D41174"/>
    <w:rsid w:val="00D4154B"/>
    <w:rsid w:val="00D415BF"/>
    <w:rsid w:val="00D41E77"/>
    <w:rsid w:val="00D433F1"/>
    <w:rsid w:val="00D479E8"/>
    <w:rsid w:val="00D52CB7"/>
    <w:rsid w:val="00D53515"/>
    <w:rsid w:val="00D5639C"/>
    <w:rsid w:val="00D56D0C"/>
    <w:rsid w:val="00D6066F"/>
    <w:rsid w:val="00D60743"/>
    <w:rsid w:val="00D60D84"/>
    <w:rsid w:val="00D60E91"/>
    <w:rsid w:val="00D62116"/>
    <w:rsid w:val="00D648A4"/>
    <w:rsid w:val="00D6737A"/>
    <w:rsid w:val="00D67DAC"/>
    <w:rsid w:val="00D71024"/>
    <w:rsid w:val="00D7266B"/>
    <w:rsid w:val="00D74A51"/>
    <w:rsid w:val="00D74CD3"/>
    <w:rsid w:val="00D75993"/>
    <w:rsid w:val="00D77C18"/>
    <w:rsid w:val="00D8268D"/>
    <w:rsid w:val="00D852AE"/>
    <w:rsid w:val="00D85CBC"/>
    <w:rsid w:val="00D86090"/>
    <w:rsid w:val="00D87539"/>
    <w:rsid w:val="00D90353"/>
    <w:rsid w:val="00D91495"/>
    <w:rsid w:val="00D91A8C"/>
    <w:rsid w:val="00D92B16"/>
    <w:rsid w:val="00D92F8C"/>
    <w:rsid w:val="00D92FEC"/>
    <w:rsid w:val="00D93835"/>
    <w:rsid w:val="00D958A6"/>
    <w:rsid w:val="00D95D01"/>
    <w:rsid w:val="00D97296"/>
    <w:rsid w:val="00DA0757"/>
    <w:rsid w:val="00DA12F6"/>
    <w:rsid w:val="00DA2BE6"/>
    <w:rsid w:val="00DA31EB"/>
    <w:rsid w:val="00DA4913"/>
    <w:rsid w:val="00DA66A2"/>
    <w:rsid w:val="00DA78B2"/>
    <w:rsid w:val="00DB0B68"/>
    <w:rsid w:val="00DB2DFD"/>
    <w:rsid w:val="00DB2FA1"/>
    <w:rsid w:val="00DB45D2"/>
    <w:rsid w:val="00DB5049"/>
    <w:rsid w:val="00DB54C1"/>
    <w:rsid w:val="00DB6135"/>
    <w:rsid w:val="00DB6645"/>
    <w:rsid w:val="00DB67A3"/>
    <w:rsid w:val="00DB73C7"/>
    <w:rsid w:val="00DC0415"/>
    <w:rsid w:val="00DC04B7"/>
    <w:rsid w:val="00DC22A5"/>
    <w:rsid w:val="00DC2B24"/>
    <w:rsid w:val="00DC399F"/>
    <w:rsid w:val="00DC56C8"/>
    <w:rsid w:val="00DC5830"/>
    <w:rsid w:val="00DC6281"/>
    <w:rsid w:val="00DC6C71"/>
    <w:rsid w:val="00DD03FD"/>
    <w:rsid w:val="00DD063F"/>
    <w:rsid w:val="00DD06D0"/>
    <w:rsid w:val="00DD134C"/>
    <w:rsid w:val="00DD2A36"/>
    <w:rsid w:val="00DD3394"/>
    <w:rsid w:val="00DD3923"/>
    <w:rsid w:val="00DD55A9"/>
    <w:rsid w:val="00DD59A8"/>
    <w:rsid w:val="00DE0177"/>
    <w:rsid w:val="00DE12C3"/>
    <w:rsid w:val="00DE1F41"/>
    <w:rsid w:val="00DE2624"/>
    <w:rsid w:val="00DE3E2B"/>
    <w:rsid w:val="00DE677B"/>
    <w:rsid w:val="00DE6951"/>
    <w:rsid w:val="00DE7B66"/>
    <w:rsid w:val="00DE7BA5"/>
    <w:rsid w:val="00DE7DD8"/>
    <w:rsid w:val="00DF32AB"/>
    <w:rsid w:val="00DF32E9"/>
    <w:rsid w:val="00DF55B4"/>
    <w:rsid w:val="00DF677B"/>
    <w:rsid w:val="00E007C9"/>
    <w:rsid w:val="00E00A79"/>
    <w:rsid w:val="00E00D41"/>
    <w:rsid w:val="00E01A51"/>
    <w:rsid w:val="00E02757"/>
    <w:rsid w:val="00E04726"/>
    <w:rsid w:val="00E06305"/>
    <w:rsid w:val="00E06DB5"/>
    <w:rsid w:val="00E07F5F"/>
    <w:rsid w:val="00E107B8"/>
    <w:rsid w:val="00E11A31"/>
    <w:rsid w:val="00E11BF7"/>
    <w:rsid w:val="00E11E1B"/>
    <w:rsid w:val="00E12B79"/>
    <w:rsid w:val="00E15CAE"/>
    <w:rsid w:val="00E16376"/>
    <w:rsid w:val="00E16467"/>
    <w:rsid w:val="00E16E7F"/>
    <w:rsid w:val="00E20882"/>
    <w:rsid w:val="00E20CB9"/>
    <w:rsid w:val="00E21385"/>
    <w:rsid w:val="00E21B4D"/>
    <w:rsid w:val="00E23954"/>
    <w:rsid w:val="00E242A1"/>
    <w:rsid w:val="00E26228"/>
    <w:rsid w:val="00E26EF6"/>
    <w:rsid w:val="00E300B4"/>
    <w:rsid w:val="00E302EB"/>
    <w:rsid w:val="00E32F69"/>
    <w:rsid w:val="00E347A4"/>
    <w:rsid w:val="00E36883"/>
    <w:rsid w:val="00E36DC7"/>
    <w:rsid w:val="00E37984"/>
    <w:rsid w:val="00E41AA4"/>
    <w:rsid w:val="00E439FE"/>
    <w:rsid w:val="00E446BE"/>
    <w:rsid w:val="00E46727"/>
    <w:rsid w:val="00E46924"/>
    <w:rsid w:val="00E4692A"/>
    <w:rsid w:val="00E47814"/>
    <w:rsid w:val="00E5084F"/>
    <w:rsid w:val="00E5086E"/>
    <w:rsid w:val="00E50948"/>
    <w:rsid w:val="00E51615"/>
    <w:rsid w:val="00E5206B"/>
    <w:rsid w:val="00E549B2"/>
    <w:rsid w:val="00E54EB4"/>
    <w:rsid w:val="00E57693"/>
    <w:rsid w:val="00E62321"/>
    <w:rsid w:val="00E64F62"/>
    <w:rsid w:val="00E6776A"/>
    <w:rsid w:val="00E67C7C"/>
    <w:rsid w:val="00E75EFD"/>
    <w:rsid w:val="00E76D43"/>
    <w:rsid w:val="00E80230"/>
    <w:rsid w:val="00E809F8"/>
    <w:rsid w:val="00E81D86"/>
    <w:rsid w:val="00E81EA8"/>
    <w:rsid w:val="00E858E1"/>
    <w:rsid w:val="00E865C1"/>
    <w:rsid w:val="00E91F52"/>
    <w:rsid w:val="00E92C5C"/>
    <w:rsid w:val="00E939EB"/>
    <w:rsid w:val="00E93D55"/>
    <w:rsid w:val="00E94EF7"/>
    <w:rsid w:val="00E951F1"/>
    <w:rsid w:val="00E9552A"/>
    <w:rsid w:val="00E96B4D"/>
    <w:rsid w:val="00E96D4C"/>
    <w:rsid w:val="00E97A17"/>
    <w:rsid w:val="00EA2BE6"/>
    <w:rsid w:val="00EA3529"/>
    <w:rsid w:val="00EA39F1"/>
    <w:rsid w:val="00EA49AE"/>
    <w:rsid w:val="00EA7BDB"/>
    <w:rsid w:val="00EA7E14"/>
    <w:rsid w:val="00EA7E1B"/>
    <w:rsid w:val="00EB03D1"/>
    <w:rsid w:val="00EB1311"/>
    <w:rsid w:val="00EB1FB8"/>
    <w:rsid w:val="00EB20E4"/>
    <w:rsid w:val="00EB39F0"/>
    <w:rsid w:val="00EB3BAB"/>
    <w:rsid w:val="00EB3CCF"/>
    <w:rsid w:val="00EB3DA6"/>
    <w:rsid w:val="00EB6134"/>
    <w:rsid w:val="00EB6918"/>
    <w:rsid w:val="00EB7474"/>
    <w:rsid w:val="00EC1A00"/>
    <w:rsid w:val="00EC1A44"/>
    <w:rsid w:val="00EC35A6"/>
    <w:rsid w:val="00EC67F8"/>
    <w:rsid w:val="00EC6E79"/>
    <w:rsid w:val="00EC7B22"/>
    <w:rsid w:val="00EC7F1D"/>
    <w:rsid w:val="00ED0E27"/>
    <w:rsid w:val="00ED1233"/>
    <w:rsid w:val="00ED14C1"/>
    <w:rsid w:val="00ED5103"/>
    <w:rsid w:val="00ED618C"/>
    <w:rsid w:val="00ED6A91"/>
    <w:rsid w:val="00ED6E8A"/>
    <w:rsid w:val="00EE19F6"/>
    <w:rsid w:val="00EE2E5B"/>
    <w:rsid w:val="00EE351C"/>
    <w:rsid w:val="00EE46C0"/>
    <w:rsid w:val="00EE4800"/>
    <w:rsid w:val="00EE7A0D"/>
    <w:rsid w:val="00EF10D2"/>
    <w:rsid w:val="00EF29D9"/>
    <w:rsid w:val="00EF3B61"/>
    <w:rsid w:val="00EF57D3"/>
    <w:rsid w:val="00EF7AA0"/>
    <w:rsid w:val="00F00367"/>
    <w:rsid w:val="00F00828"/>
    <w:rsid w:val="00F01546"/>
    <w:rsid w:val="00F01D0E"/>
    <w:rsid w:val="00F01EEE"/>
    <w:rsid w:val="00F0441A"/>
    <w:rsid w:val="00F05BC4"/>
    <w:rsid w:val="00F06191"/>
    <w:rsid w:val="00F06EF9"/>
    <w:rsid w:val="00F12BA0"/>
    <w:rsid w:val="00F13206"/>
    <w:rsid w:val="00F13E95"/>
    <w:rsid w:val="00F13F82"/>
    <w:rsid w:val="00F16645"/>
    <w:rsid w:val="00F17A6D"/>
    <w:rsid w:val="00F2198C"/>
    <w:rsid w:val="00F22AA5"/>
    <w:rsid w:val="00F22E73"/>
    <w:rsid w:val="00F2371B"/>
    <w:rsid w:val="00F23DA1"/>
    <w:rsid w:val="00F24D31"/>
    <w:rsid w:val="00F25F6B"/>
    <w:rsid w:val="00F26591"/>
    <w:rsid w:val="00F26D76"/>
    <w:rsid w:val="00F273B0"/>
    <w:rsid w:val="00F33046"/>
    <w:rsid w:val="00F33432"/>
    <w:rsid w:val="00F33662"/>
    <w:rsid w:val="00F34379"/>
    <w:rsid w:val="00F3491D"/>
    <w:rsid w:val="00F35F95"/>
    <w:rsid w:val="00F3759B"/>
    <w:rsid w:val="00F40635"/>
    <w:rsid w:val="00F42ACC"/>
    <w:rsid w:val="00F431CA"/>
    <w:rsid w:val="00F43FB4"/>
    <w:rsid w:val="00F442A4"/>
    <w:rsid w:val="00F45C29"/>
    <w:rsid w:val="00F46490"/>
    <w:rsid w:val="00F467A6"/>
    <w:rsid w:val="00F474BF"/>
    <w:rsid w:val="00F50DC5"/>
    <w:rsid w:val="00F50E70"/>
    <w:rsid w:val="00F5123B"/>
    <w:rsid w:val="00F519B6"/>
    <w:rsid w:val="00F51A65"/>
    <w:rsid w:val="00F51D0E"/>
    <w:rsid w:val="00F52D6F"/>
    <w:rsid w:val="00F5337B"/>
    <w:rsid w:val="00F53B48"/>
    <w:rsid w:val="00F5467E"/>
    <w:rsid w:val="00F5627F"/>
    <w:rsid w:val="00F5735A"/>
    <w:rsid w:val="00F6059F"/>
    <w:rsid w:val="00F63A5C"/>
    <w:rsid w:val="00F63C3D"/>
    <w:rsid w:val="00F65D32"/>
    <w:rsid w:val="00F665F0"/>
    <w:rsid w:val="00F66DCA"/>
    <w:rsid w:val="00F702B1"/>
    <w:rsid w:val="00F7099F"/>
    <w:rsid w:val="00F70F57"/>
    <w:rsid w:val="00F72115"/>
    <w:rsid w:val="00F7291B"/>
    <w:rsid w:val="00F734BD"/>
    <w:rsid w:val="00F73736"/>
    <w:rsid w:val="00F738F8"/>
    <w:rsid w:val="00F73BBA"/>
    <w:rsid w:val="00F74AEE"/>
    <w:rsid w:val="00F74C31"/>
    <w:rsid w:val="00F7576C"/>
    <w:rsid w:val="00F75CFF"/>
    <w:rsid w:val="00F75DFA"/>
    <w:rsid w:val="00F76005"/>
    <w:rsid w:val="00F77725"/>
    <w:rsid w:val="00F77DE6"/>
    <w:rsid w:val="00F806F0"/>
    <w:rsid w:val="00F80B10"/>
    <w:rsid w:val="00F81EE1"/>
    <w:rsid w:val="00F82281"/>
    <w:rsid w:val="00F8228C"/>
    <w:rsid w:val="00F82B60"/>
    <w:rsid w:val="00F86F94"/>
    <w:rsid w:val="00F909A6"/>
    <w:rsid w:val="00F91023"/>
    <w:rsid w:val="00F91C40"/>
    <w:rsid w:val="00F95561"/>
    <w:rsid w:val="00F95FDA"/>
    <w:rsid w:val="00F96267"/>
    <w:rsid w:val="00F9631A"/>
    <w:rsid w:val="00F964DA"/>
    <w:rsid w:val="00F9749C"/>
    <w:rsid w:val="00F97CC2"/>
    <w:rsid w:val="00FA0917"/>
    <w:rsid w:val="00FA3109"/>
    <w:rsid w:val="00FA32BF"/>
    <w:rsid w:val="00FA3392"/>
    <w:rsid w:val="00FA4607"/>
    <w:rsid w:val="00FA5C17"/>
    <w:rsid w:val="00FA61CD"/>
    <w:rsid w:val="00FA6225"/>
    <w:rsid w:val="00FB0A92"/>
    <w:rsid w:val="00FB2715"/>
    <w:rsid w:val="00FB2B96"/>
    <w:rsid w:val="00FB3D17"/>
    <w:rsid w:val="00FB4E4B"/>
    <w:rsid w:val="00FB5430"/>
    <w:rsid w:val="00FC04CD"/>
    <w:rsid w:val="00FC2406"/>
    <w:rsid w:val="00FC2468"/>
    <w:rsid w:val="00FC62EB"/>
    <w:rsid w:val="00FC66B1"/>
    <w:rsid w:val="00FD0054"/>
    <w:rsid w:val="00FD4603"/>
    <w:rsid w:val="00FD528C"/>
    <w:rsid w:val="00FD5F6D"/>
    <w:rsid w:val="00FD6300"/>
    <w:rsid w:val="00FD6F26"/>
    <w:rsid w:val="00FD7583"/>
    <w:rsid w:val="00FE1014"/>
    <w:rsid w:val="00FE19F2"/>
    <w:rsid w:val="00FE1B62"/>
    <w:rsid w:val="00FE419D"/>
    <w:rsid w:val="00FE48C6"/>
    <w:rsid w:val="00FE4B27"/>
    <w:rsid w:val="00FE4D03"/>
    <w:rsid w:val="00FE596F"/>
    <w:rsid w:val="00FE735C"/>
    <w:rsid w:val="00FE7704"/>
    <w:rsid w:val="00FF0D48"/>
    <w:rsid w:val="00FF0EB8"/>
    <w:rsid w:val="00FF10B7"/>
    <w:rsid w:val="00FF10E8"/>
    <w:rsid w:val="00FF2887"/>
    <w:rsid w:val="00FF397D"/>
    <w:rsid w:val="00FF49B5"/>
    <w:rsid w:val="00FF59A4"/>
    <w:rsid w:val="00FF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0A8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oebius" w:eastAsia="맑은 고딕" w:hAnsi="Moebius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bidi="ar-SA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bidi="ar-SA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  <w:color w:val="4F81BD"/>
      <w:sz w:val="20"/>
      <w:szCs w:val="20"/>
      <w:lang w:bidi="ar-SA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00" w:after="0"/>
      <w:outlineLvl w:val="3"/>
    </w:pPr>
    <w:rPr>
      <w:b/>
      <w:bCs/>
      <w:i/>
      <w:iCs/>
      <w:color w:val="4F81BD"/>
      <w:sz w:val="20"/>
      <w:szCs w:val="20"/>
      <w:lang w:bidi="ar-SA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00" w:after="0"/>
      <w:outlineLvl w:val="4"/>
    </w:pPr>
    <w:rPr>
      <w:color w:val="243F60"/>
      <w:sz w:val="20"/>
      <w:szCs w:val="20"/>
      <w:lang w:bidi="ar-SA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0"/>
      <w:outlineLvl w:val="5"/>
    </w:pPr>
    <w:rPr>
      <w:i/>
      <w:iCs/>
      <w:color w:val="243F60"/>
      <w:sz w:val="20"/>
      <w:szCs w:val="20"/>
      <w:lang w:bidi="ar-SA"/>
    </w:rPr>
  </w:style>
  <w:style w:type="paragraph" w:styleId="7">
    <w:name w:val="heading 7"/>
    <w:basedOn w:val="a"/>
    <w:next w:val="a"/>
    <w:qFormat/>
    <w:pPr>
      <w:keepNext/>
      <w:keepLines/>
      <w:spacing w:before="200" w:after="0"/>
      <w:outlineLvl w:val="6"/>
    </w:pPr>
    <w:rPr>
      <w:i/>
      <w:iCs/>
      <w:color w:val="404040"/>
      <w:sz w:val="20"/>
      <w:szCs w:val="20"/>
      <w:lang w:bidi="ar-SA"/>
    </w:rPr>
  </w:style>
  <w:style w:type="paragraph" w:styleId="8">
    <w:name w:val="heading 8"/>
    <w:basedOn w:val="a"/>
    <w:next w:val="a"/>
    <w:qFormat/>
    <w:pPr>
      <w:keepNext/>
      <w:keepLines/>
      <w:spacing w:before="200" w:after="0"/>
      <w:outlineLvl w:val="7"/>
    </w:pPr>
    <w:rPr>
      <w:color w:val="4F81BD"/>
      <w:sz w:val="20"/>
      <w:szCs w:val="20"/>
      <w:lang w:bidi="ar-SA"/>
    </w:rPr>
  </w:style>
  <w:style w:type="paragraph" w:styleId="9">
    <w:name w:val="heading 9"/>
    <w:basedOn w:val="a"/>
    <w:next w:val="a"/>
    <w:qFormat/>
    <w:pPr>
      <w:keepNext/>
      <w:keepLines/>
      <w:spacing w:before="200" w:after="0"/>
      <w:outlineLvl w:val="8"/>
    </w:pPr>
    <w:rPr>
      <w:i/>
      <w:iCs/>
      <w:color w:val="40404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Unresolved Mention"/>
    <w:basedOn w:val="a0"/>
    <w:semiHidden/>
    <w:unhideWhenUsed/>
    <w:rPr>
      <w:color w:val="605E5C"/>
      <w:shd w:val="clear" w:color="auto" w:fill="E1DFDD"/>
    </w:rPr>
  </w:style>
  <w:style w:type="paragraph" w:styleId="a4">
    <w:name w:val="No Spacing"/>
    <w:qFormat/>
    <w:rPr>
      <w:sz w:val="22"/>
      <w:szCs w:val="22"/>
      <w:lang w:eastAsia="en-US" w:bidi="en-US"/>
    </w:rPr>
  </w:style>
  <w:style w:type="character" w:styleId="a5">
    <w:name w:val="Strong"/>
    <w:qFormat/>
    <w:rPr>
      <w:b/>
      <w:bCs/>
    </w:rPr>
  </w:style>
  <w:style w:type="character" w:customStyle="1" w:styleId="3Char">
    <w:name w:val="제목 3 Char"/>
    <w:rPr>
      <w:rFonts w:ascii="Moebius" w:eastAsia="맑은 고딕" w:hAnsi="Moebius" w:cs="Times New Roman"/>
      <w:b/>
      <w:bCs/>
      <w:color w:val="4F81BD"/>
    </w:rPr>
  </w:style>
  <w:style w:type="character" w:customStyle="1" w:styleId="2Char">
    <w:name w:val="제목 2 Char"/>
    <w:rPr>
      <w:rFonts w:ascii="Moebius" w:eastAsia="맑은 고딕" w:hAnsi="Moebius" w:cs="Times New Roman"/>
      <w:b/>
      <w:bCs/>
      <w:color w:val="4F81BD"/>
      <w:sz w:val="26"/>
      <w:szCs w:val="26"/>
    </w:rPr>
  </w:style>
  <w:style w:type="character" w:customStyle="1" w:styleId="1Char">
    <w:name w:val="제목 1 Char"/>
    <w:rPr>
      <w:rFonts w:ascii="Moebius" w:eastAsia="맑은 고딕" w:hAnsi="Moebius" w:cs="Times New Roman"/>
      <w:b/>
      <w:bCs/>
      <w:color w:val="365F91"/>
      <w:sz w:val="28"/>
      <w:szCs w:val="28"/>
    </w:rPr>
  </w:style>
  <w:style w:type="paragraph" w:styleId="a6">
    <w:name w:val="Date"/>
    <w:basedOn w:val="a"/>
    <w:next w:val="a"/>
    <w:semiHidden/>
    <w:unhideWhenUsed/>
  </w:style>
  <w:style w:type="paragraph" w:styleId="a7">
    <w:name w:val="Title"/>
    <w:basedOn w:val="a"/>
    <w:next w:val="a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  <w:lang w:bidi="ar-SA"/>
    </w:rPr>
  </w:style>
  <w:style w:type="character" w:customStyle="1" w:styleId="Char">
    <w:name w:val="날짜 Char"/>
    <w:basedOn w:val="a0"/>
    <w:semiHidden/>
  </w:style>
  <w:style w:type="paragraph" w:styleId="a8">
    <w:name w:val="header"/>
    <w:basedOn w:val="a"/>
    <w:unhideWhenUsed/>
    <w:pPr>
      <w:tabs>
        <w:tab w:val="center" w:pos="4513"/>
        <w:tab w:val="right" w:pos="9026"/>
      </w:tabs>
      <w:snapToGrid w:val="0"/>
      <w:spacing w:line="240" w:lineRule="exact"/>
    </w:pPr>
    <w:rPr>
      <w:color w:val="4F81BD"/>
      <w:sz w:val="24"/>
      <w:szCs w:val="24"/>
      <w:lang w:eastAsia="ko-KR" w:bidi="ar-SA"/>
    </w:rPr>
  </w:style>
  <w:style w:type="paragraph" w:styleId="a9">
    <w:name w:val="List Paragraph"/>
    <w:basedOn w:val="a"/>
    <w:qFormat/>
    <w:pPr>
      <w:ind w:left="720"/>
      <w:contextualSpacing/>
    </w:pPr>
  </w:style>
  <w:style w:type="character" w:customStyle="1" w:styleId="Char0">
    <w:name w:val="머리글 Char"/>
    <w:rPr>
      <w:rFonts w:ascii="Moebius" w:eastAsia="맑은 고딕" w:hAnsi="Moebius" w:cs="Times New Roman"/>
      <w:color w:val="4F81BD"/>
      <w:sz w:val="24"/>
      <w:szCs w:val="24"/>
      <w:lang w:eastAsia="ko-KR"/>
    </w:rPr>
  </w:style>
  <w:style w:type="paragraph" w:styleId="aa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</w:style>
  <w:style w:type="character" w:customStyle="1" w:styleId="Char2">
    <w:name w:val="제목 Char"/>
    <w:rPr>
      <w:rFonts w:ascii="Moebius" w:eastAsia="맑은 고딕" w:hAnsi="Moebius" w:cs="Times New Roman"/>
      <w:color w:val="17365D"/>
      <w:spacing w:val="5"/>
      <w:kern w:val="28"/>
      <w:sz w:val="52"/>
      <w:szCs w:val="52"/>
    </w:rPr>
  </w:style>
  <w:style w:type="character" w:customStyle="1" w:styleId="Char3">
    <w:name w:val="인용 Char"/>
    <w:rPr>
      <w:i/>
      <w:iCs/>
      <w:color w:val="000000"/>
    </w:rPr>
  </w:style>
  <w:style w:type="character" w:styleId="ab">
    <w:name w:val="FollowedHyperlink"/>
    <w:semiHidden/>
    <w:unhideWhenUsed/>
    <w:rPr>
      <w:color w:val="800080"/>
      <w:u w:val="single"/>
    </w:rPr>
  </w:style>
  <w:style w:type="paragraph" w:styleId="ac">
    <w:name w:val="Normal (Web)"/>
    <w:aliases w:val=" Char,Char,수정_제목_1"/>
    <w:basedOn w:val="a"/>
    <w:uiPriority w:val="99"/>
    <w:qFormat/>
    <w:pPr>
      <w:spacing w:before="100" w:beforeAutospacing="1" w:after="100" w:afterAutospacing="1"/>
    </w:pPr>
    <w:rPr>
      <w:rFonts w:ascii="굴림" w:eastAsia="굴림" w:hAnsi="굴림"/>
      <w:sz w:val="24"/>
      <w:szCs w:val="24"/>
    </w:rPr>
  </w:style>
  <w:style w:type="character" w:styleId="ad">
    <w:name w:val="Placeholder Text"/>
    <w:semiHidden/>
    <w:rPr>
      <w:color w:val="808080"/>
    </w:rPr>
  </w:style>
  <w:style w:type="paragraph" w:styleId="ae">
    <w:name w:val="Quote"/>
    <w:basedOn w:val="a"/>
    <w:next w:val="a"/>
    <w:qFormat/>
    <w:rPr>
      <w:i/>
      <w:iCs/>
      <w:color w:val="000000"/>
      <w:sz w:val="20"/>
      <w:szCs w:val="20"/>
      <w:lang w:bidi="ar-SA"/>
    </w:rPr>
  </w:style>
  <w:style w:type="character" w:customStyle="1" w:styleId="Char4">
    <w:name w:val="부제 Char"/>
    <w:rPr>
      <w:rFonts w:ascii="Moebius" w:eastAsia="맑은 고딕" w:hAnsi="Moebius" w:cs="Times New Roman"/>
      <w:i/>
      <w:iCs/>
      <w:color w:val="4F81BD"/>
      <w:spacing w:val="15"/>
      <w:sz w:val="24"/>
      <w:szCs w:val="24"/>
    </w:rPr>
  </w:style>
  <w:style w:type="paragraph" w:styleId="af">
    <w:name w:val="Subtitle"/>
    <w:basedOn w:val="a"/>
    <w:next w:val="a"/>
    <w:uiPriority w:val="11"/>
    <w:qFormat/>
    <w:rPr>
      <w:i/>
      <w:iCs/>
      <w:color w:val="4F81BD"/>
      <w:spacing w:val="15"/>
      <w:sz w:val="24"/>
      <w:szCs w:val="24"/>
      <w:lang w:bidi="ar-SA"/>
    </w:rPr>
  </w:style>
  <w:style w:type="character" w:styleId="af0">
    <w:name w:val="Subtle Emphasis"/>
    <w:qFormat/>
    <w:rPr>
      <w:i/>
      <w:iCs/>
      <w:color w:val="808080"/>
    </w:rPr>
  </w:style>
  <w:style w:type="character" w:styleId="af1">
    <w:name w:val="Subtle Reference"/>
    <w:qFormat/>
    <w:rPr>
      <w:smallCaps/>
      <w:color w:val="C0504D"/>
      <w:u w:val="single"/>
    </w:rPr>
  </w:style>
  <w:style w:type="paragraph" w:styleId="af2">
    <w:name w:val="Balloon Text"/>
    <w:basedOn w:val="a"/>
    <w:semiHidden/>
    <w:unhideWhenUsed/>
    <w:rPr>
      <w:sz w:val="20"/>
      <w:szCs w:val="20"/>
      <w:lang w:bidi="ar-SA"/>
    </w:rPr>
  </w:style>
  <w:style w:type="paragraph" w:customStyle="1" w:styleId="30">
    <w:name w:val="스타일3"/>
    <w:basedOn w:val="a4"/>
    <w:qFormat/>
    <w:pPr>
      <w:autoSpaceDE w:val="0"/>
      <w:autoSpaceDN w:val="0"/>
      <w:spacing w:beforeLines="100"/>
    </w:pPr>
    <w:rPr>
      <w:rFonts w:ascii="맑은 고딕" w:hAnsi="맑은 고딕"/>
      <w:b/>
      <w:kern w:val="2"/>
      <w:sz w:val="24"/>
    </w:rPr>
  </w:style>
  <w:style w:type="character" w:styleId="af3">
    <w:name w:val="Hyperlink"/>
    <w:uiPriority w:val="99"/>
    <w:rPr>
      <w:color w:val="0000FF"/>
      <w:u w:val="single"/>
    </w:rPr>
  </w:style>
  <w:style w:type="character" w:customStyle="1" w:styleId="Char5">
    <w:name w:val="풍선 도움말 텍스트 Char"/>
    <w:semiHidden/>
    <w:rPr>
      <w:rFonts w:ascii="Moebius" w:eastAsia="맑은 고딕" w:hAnsi="Moebius" w:cs="Times New Roman"/>
    </w:rPr>
  </w:style>
  <w:style w:type="character" w:customStyle="1" w:styleId="40">
    <w:name w:val="확인되지 않은 멘션4"/>
    <w:basedOn w:val="a3"/>
    <w:semiHidden/>
    <w:unhideWhenUsed/>
    <w:rPr>
      <w:color w:val="605E5C"/>
      <w:shd w:val="clear" w:color="auto" w:fill="E1DFDD"/>
    </w:rPr>
  </w:style>
  <w:style w:type="character" w:customStyle="1" w:styleId="normaltextrun">
    <w:name w:val="normaltextrun"/>
    <w:basedOn w:val="a3"/>
    <w:rPr>
      <w:color w:val="605E5C"/>
      <w:shd w:val="clear" w:color="auto" w:fill="E1DFDD"/>
    </w:rPr>
  </w:style>
  <w:style w:type="character" w:customStyle="1" w:styleId="Char6">
    <w:name w:val="일반 (웹) Char"/>
    <w:aliases w:val=" Char Char,Char Char,수정_제목_1 Char"/>
    <w:rPr>
      <w:rFonts w:ascii="굴림" w:eastAsia="굴림" w:hAnsi="굴림"/>
      <w:sz w:val="24"/>
      <w:szCs w:val="24"/>
      <w:lang w:eastAsia="en-US" w:bidi="en-US"/>
    </w:rPr>
  </w:style>
  <w:style w:type="character" w:customStyle="1" w:styleId="3Char0">
    <w:name w:val="스타일3 Char"/>
    <w:rPr>
      <w:rFonts w:ascii="맑은 고딕" w:hAnsi="맑은 고딕"/>
      <w:b/>
      <w:kern w:val="2"/>
      <w:sz w:val="24"/>
      <w:szCs w:val="22"/>
      <w:lang w:eastAsia="en-US" w:bidi="en-US"/>
    </w:rPr>
  </w:style>
  <w:style w:type="character" w:customStyle="1" w:styleId="Char7">
    <w:name w:val="목록 단락 Char"/>
    <w:rPr>
      <w:sz w:val="22"/>
      <w:szCs w:val="22"/>
      <w:lang w:eastAsia="en-US" w:bidi="en-US"/>
    </w:rPr>
  </w:style>
  <w:style w:type="paragraph" w:customStyle="1" w:styleId="af4">
    <w:name w:val="표안에"/>
    <w:basedOn w:val="a4"/>
    <w:qFormat/>
    <w:pPr>
      <w:autoSpaceDE w:val="0"/>
      <w:autoSpaceDN w:val="0"/>
      <w:spacing w:beforeLines="50" w:afterLines="50" w:line="276" w:lineRule="auto"/>
      <w:ind w:left="459" w:hanging="284"/>
    </w:pPr>
    <w:rPr>
      <w:rFonts w:ascii="맑은 고딕" w:hAnsi="맑은 고딕"/>
      <w:kern w:val="2"/>
    </w:rPr>
  </w:style>
  <w:style w:type="character" w:customStyle="1" w:styleId="eop">
    <w:name w:val="eop"/>
    <w:basedOn w:val="a3"/>
    <w:rPr>
      <w:color w:val="605E5C"/>
      <w:shd w:val="clear" w:color="auto" w:fill="E1DFDD"/>
    </w:rPr>
  </w:style>
  <w:style w:type="character" w:customStyle="1" w:styleId="20">
    <w:name w:val="확인되지 않은 멘션2"/>
    <w:basedOn w:val="a3"/>
    <w:semiHidden/>
    <w:unhideWhenUsed/>
    <w:rPr>
      <w:color w:val="808080"/>
      <w:shd w:val="clear" w:color="auto" w:fill="E6E6E6"/>
    </w:rPr>
  </w:style>
  <w:style w:type="character" w:customStyle="1" w:styleId="contextualspellingandgrammarerror">
    <w:name w:val="contextualspellingandgrammarerror"/>
    <w:basedOn w:val="a3"/>
    <w:rPr>
      <w:color w:val="605E5C"/>
      <w:shd w:val="clear" w:color="auto" w:fill="E1DFDD"/>
    </w:rPr>
  </w:style>
  <w:style w:type="character" w:customStyle="1" w:styleId="Char8">
    <w:name w:val="간격 없음 Char"/>
    <w:rPr>
      <w:sz w:val="22"/>
      <w:szCs w:val="22"/>
      <w:lang w:val="en-US" w:eastAsia="en-US" w:bidi="en-US"/>
    </w:rPr>
  </w:style>
  <w:style w:type="character" w:customStyle="1" w:styleId="1Char0">
    <w:name w:val="(1) Char"/>
    <w:rPr>
      <w:rFonts w:ascii="Book Antiqua" w:eastAsia="바탕" w:hAnsi="Book Antiqua"/>
      <w:spacing w:val="-8"/>
      <w:kern w:val="2"/>
      <w:sz w:val="25"/>
    </w:rPr>
  </w:style>
  <w:style w:type="character" w:customStyle="1" w:styleId="spellingerror">
    <w:name w:val="spellingerror"/>
    <w:basedOn w:val="a3"/>
    <w:rPr>
      <w:color w:val="605E5C"/>
      <w:shd w:val="clear" w:color="auto" w:fill="E1DFDD"/>
    </w:rPr>
  </w:style>
  <w:style w:type="paragraph" w:customStyle="1" w:styleId="paragraph">
    <w:name w:val="paragraph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paragraph" w:customStyle="1" w:styleId="af5">
    <w:name w:val="바탕글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Char9">
    <w:name w:val="표안에 Char"/>
    <w:rPr>
      <w:rFonts w:ascii="맑은 고딕" w:hAnsi="맑은 고딕"/>
      <w:kern w:val="2"/>
      <w:sz w:val="22"/>
      <w:szCs w:val="22"/>
      <w:lang w:eastAsia="en-US" w:bidi="en-US"/>
    </w:rPr>
  </w:style>
  <w:style w:type="character" w:customStyle="1" w:styleId="10">
    <w:name w:val="확인되지 않은 멘션1"/>
    <w:basedOn w:val="a3"/>
    <w:semiHidden/>
    <w:unhideWhenUsed/>
    <w:rPr>
      <w:color w:val="808080"/>
      <w:shd w:val="clear" w:color="auto" w:fill="E6E6E6"/>
    </w:rPr>
  </w:style>
  <w:style w:type="paragraph" w:customStyle="1" w:styleId="11">
    <w:name w:val="(1)"/>
    <w:basedOn w:val="a"/>
    <w:pPr>
      <w:widowControl w:val="0"/>
      <w:tabs>
        <w:tab w:val="left" w:pos="0"/>
      </w:tabs>
      <w:kinsoku w:val="0"/>
      <w:overflowPunct w:val="0"/>
      <w:autoSpaceDE w:val="0"/>
      <w:autoSpaceDN w:val="0"/>
      <w:spacing w:after="0" w:line="288" w:lineRule="auto"/>
      <w:jc w:val="both"/>
      <w:textAlignment w:val="baseline"/>
    </w:pPr>
    <w:rPr>
      <w:rFonts w:ascii="Book Antiqua" w:eastAsia="바탕" w:hAnsi="Book Antiqua"/>
      <w:spacing w:val="-8"/>
      <w:kern w:val="2"/>
      <w:sz w:val="25"/>
      <w:szCs w:val="20"/>
      <w:lang w:bidi="ar-SA"/>
    </w:rPr>
  </w:style>
  <w:style w:type="character" w:customStyle="1" w:styleId="31">
    <w:name w:val="확인되지 않은 멘션3"/>
    <w:basedOn w:val="a3"/>
    <w:semiHidden/>
    <w:unhideWhenUsed/>
    <w:rPr>
      <w:color w:val="808080"/>
      <w:shd w:val="clear" w:color="auto" w:fill="E6E6E6"/>
    </w:rPr>
  </w:style>
  <w:style w:type="character" w:styleId="af6">
    <w:name w:val="line number"/>
    <w:basedOn w:val="a3"/>
    <w:semiHidden/>
    <w:unhideWhenUsed/>
    <w:rPr>
      <w:color w:val="605E5C"/>
      <w:shd w:val="clear" w:color="auto" w:fill="E1DFDD"/>
    </w:rPr>
  </w:style>
  <w:style w:type="paragraph" w:styleId="af7">
    <w:name w:val="caption"/>
    <w:basedOn w:val="a"/>
    <w:next w:val="a"/>
    <w:qFormat/>
    <w:pPr>
      <w:spacing w:line="240" w:lineRule="auto"/>
    </w:pPr>
    <w:rPr>
      <w:b/>
      <w:bCs/>
      <w:color w:val="4F81BD"/>
      <w:sz w:val="18"/>
      <w:szCs w:val="18"/>
    </w:rPr>
  </w:style>
  <w:style w:type="character" w:styleId="af8">
    <w:name w:val="Book Title"/>
    <w:qFormat/>
    <w:rPr>
      <w:b/>
      <w:bCs/>
      <w:smallCaps/>
      <w:spacing w:val="5"/>
    </w:rPr>
  </w:style>
  <w:style w:type="character" w:styleId="af9">
    <w:name w:val="page number"/>
    <w:basedOn w:val="a3"/>
    <w:rPr>
      <w:color w:val="605E5C"/>
      <w:shd w:val="clear" w:color="auto" w:fill="E1DFDD"/>
    </w:rPr>
  </w:style>
  <w:style w:type="character" w:customStyle="1" w:styleId="8Char">
    <w:name w:val="제목 8 Char"/>
    <w:rPr>
      <w:rFonts w:ascii="Moebius" w:eastAsia="맑은 고딕" w:hAnsi="Moebius" w:cs="Times New Roman"/>
      <w:color w:val="4F81BD"/>
      <w:sz w:val="20"/>
      <w:szCs w:val="20"/>
    </w:rPr>
  </w:style>
  <w:style w:type="paragraph" w:styleId="TOC">
    <w:name w:val="TOC Heading"/>
    <w:basedOn w:val="1"/>
    <w:next w:val="a"/>
    <w:qFormat/>
    <w:pPr>
      <w:outlineLvl w:val="9"/>
    </w:pPr>
  </w:style>
  <w:style w:type="table" w:styleId="afa">
    <w:name w:val="Table Grid"/>
    <w:basedOn w:val="a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Emphasis"/>
    <w:qFormat/>
    <w:rPr>
      <w:i/>
      <w:iCs/>
    </w:rPr>
  </w:style>
  <w:style w:type="character" w:customStyle="1" w:styleId="9Char">
    <w:name w:val="제목 9 Char"/>
    <w:rPr>
      <w:rFonts w:ascii="Moebius" w:eastAsia="맑은 고딕" w:hAnsi="Moebius" w:cs="Times New Roman"/>
      <w:i/>
      <w:iCs/>
      <w:color w:val="404040"/>
      <w:sz w:val="20"/>
      <w:szCs w:val="20"/>
    </w:rPr>
  </w:style>
  <w:style w:type="character" w:styleId="afc">
    <w:name w:val="Intense Emphasis"/>
    <w:qFormat/>
    <w:rPr>
      <w:b/>
      <w:bCs/>
      <w:i/>
      <w:iCs/>
      <w:color w:val="4F81BD"/>
    </w:rPr>
  </w:style>
  <w:style w:type="paragraph" w:styleId="afd">
    <w:name w:val="Intense Quote"/>
    <w:basedOn w:val="a"/>
    <w:next w:val="a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Chara">
    <w:name w:val="강한 인용 Char"/>
    <w:rPr>
      <w:b/>
      <w:bCs/>
      <w:i/>
      <w:iCs/>
      <w:color w:val="4F81BD"/>
    </w:rPr>
  </w:style>
  <w:style w:type="character" w:styleId="afe">
    <w:name w:val="Intense Reference"/>
    <w:qFormat/>
    <w:rPr>
      <w:b/>
      <w:bCs/>
      <w:smallCaps/>
      <w:color w:val="C0504D"/>
      <w:spacing w:val="5"/>
      <w:u w:val="single"/>
    </w:rPr>
  </w:style>
  <w:style w:type="character" w:customStyle="1" w:styleId="4Char">
    <w:name w:val="제목 4 Char"/>
    <w:rPr>
      <w:rFonts w:ascii="Moebius" w:eastAsia="맑은 고딕" w:hAnsi="Moebius" w:cs="Times New Roman"/>
      <w:b/>
      <w:bCs/>
      <w:i/>
      <w:iCs/>
      <w:color w:val="4F81BD"/>
    </w:rPr>
  </w:style>
  <w:style w:type="character" w:customStyle="1" w:styleId="7Char">
    <w:name w:val="제목 7 Char"/>
    <w:rPr>
      <w:rFonts w:ascii="Moebius" w:eastAsia="맑은 고딕" w:hAnsi="Moebius" w:cs="Times New Roman"/>
      <w:i/>
      <w:iCs/>
      <w:color w:val="404040"/>
    </w:rPr>
  </w:style>
  <w:style w:type="character" w:customStyle="1" w:styleId="6Char">
    <w:name w:val="제목 6 Char"/>
    <w:rPr>
      <w:rFonts w:ascii="Moebius" w:eastAsia="맑은 고딕" w:hAnsi="Moebius" w:cs="Times New Roman"/>
      <w:i/>
      <w:iCs/>
      <w:color w:val="243F60"/>
    </w:rPr>
  </w:style>
  <w:style w:type="character" w:customStyle="1" w:styleId="5Char">
    <w:name w:val="제목 5 Char"/>
    <w:rPr>
      <w:rFonts w:ascii="Moebius" w:eastAsia="맑은 고딕" w:hAnsi="Moebius" w:cs="Times New Roman"/>
      <w:color w:val="243F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5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1E097-7412-4246-8B86-1EE276F35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제목을입력하세요</vt:lpstr>
    </vt:vector>
  </TitlesOfParts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제목을입력하세요</dc:title>
  <dc:subject/>
  <dc:creator/>
  <cp:keywords/>
  <dc:description/>
  <cp:lastModifiedBy/>
  <cp:revision>1</cp:revision>
  <cp:lastPrinted>2020-02-18T08:37:00Z</cp:lastPrinted>
  <dcterms:created xsi:type="dcterms:W3CDTF">2023-05-04T09:38:00Z</dcterms:created>
  <dcterms:modified xsi:type="dcterms:W3CDTF">2023-05-09T23:36:00Z</dcterms:modified>
  <cp:version>0900.0001.01</cp:version>
</cp:coreProperties>
</file>