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1E08C" w14:textId="1AFD11C9" w:rsidR="002911A2" w:rsidRDefault="00507E1D" w:rsidP="00511915">
      <w:pPr>
        <w:spacing w:after="0"/>
        <w:rPr>
          <w:color w:val="A6A6A6"/>
          <w:sz w:val="44"/>
          <w:szCs w:val="44"/>
          <w:lang w:eastAsia="ko-KR"/>
        </w:rPr>
      </w:pPr>
      <w:r>
        <w:rPr>
          <w:noProof/>
          <w:color w:val="A6A6A6"/>
          <w:sz w:val="44"/>
          <w:szCs w:val="44"/>
          <w:lang w:eastAsia="ko-KR"/>
        </w:rPr>
        <w:drawing>
          <wp:inline distT="0" distB="0" distL="0" distR="0" wp14:anchorId="122215DF" wp14:editId="0FE76CC7">
            <wp:extent cx="5972175" cy="524510"/>
            <wp:effectExtent l="0" t="0" r="9525" b="8890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그림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2006F" w14:textId="2921EC03" w:rsidR="00784042" w:rsidRPr="002342FC" w:rsidRDefault="00B43A1B" w:rsidP="00284330">
      <w:pPr>
        <w:pStyle w:val="ac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000000"/>
          <w:w w:val="95"/>
          <w:kern w:val="2"/>
          <w:sz w:val="44"/>
          <w:szCs w:val="44"/>
          <w:lang w:eastAsia="ko-KR"/>
        </w:rPr>
      </w:pPr>
      <w:bookmarkStart w:id="0" w:name="_Hlk533704436"/>
      <w:r w:rsidRPr="002342FC">
        <w:rPr>
          <w:rFonts w:ascii="HY견고딕" w:eastAsia="HY견고딕" w:hAnsi="Moebius" w:cs="Arial" w:hint="eastAsia"/>
          <w:bCs/>
          <w:color w:val="000000"/>
          <w:w w:val="95"/>
          <w:kern w:val="2"/>
          <w:sz w:val="44"/>
          <w:szCs w:val="44"/>
          <w:lang w:eastAsia="ko-KR"/>
        </w:rPr>
        <w:t>S</w:t>
      </w:r>
      <w:r w:rsidRPr="002342FC">
        <w:rPr>
          <w:rFonts w:ascii="HY견고딕" w:eastAsia="HY견고딕" w:hAnsi="Moebius" w:cs="Arial"/>
          <w:bCs/>
          <w:color w:val="000000"/>
          <w:w w:val="95"/>
          <w:kern w:val="2"/>
          <w:sz w:val="44"/>
          <w:szCs w:val="44"/>
          <w:lang w:eastAsia="ko-KR"/>
        </w:rPr>
        <w:t>KT</w:t>
      </w:r>
      <w:r w:rsidR="00CE544F" w:rsidRPr="002342FC">
        <w:rPr>
          <w:rFonts w:ascii="HY견고딕" w:eastAsia="HY견고딕" w:hAnsi="Moebius" w:cs="Arial"/>
          <w:bCs/>
          <w:color w:val="000000"/>
          <w:w w:val="95"/>
          <w:kern w:val="2"/>
          <w:sz w:val="44"/>
          <w:szCs w:val="44"/>
          <w:lang w:eastAsia="ko-KR"/>
        </w:rPr>
        <w:t>-SKB</w:t>
      </w:r>
      <w:r w:rsidRPr="002342FC">
        <w:rPr>
          <w:rFonts w:ascii="HY견고딕" w:eastAsia="HY견고딕" w:hAnsi="Moebius" w:cs="Arial"/>
          <w:bCs/>
          <w:color w:val="000000"/>
          <w:w w:val="95"/>
          <w:kern w:val="2"/>
          <w:sz w:val="44"/>
          <w:szCs w:val="44"/>
          <w:lang w:eastAsia="ko-KR"/>
        </w:rPr>
        <w:t xml:space="preserve">, </w:t>
      </w:r>
      <w:r w:rsidRPr="002342FC">
        <w:rPr>
          <w:rFonts w:ascii="HY견고딕" w:eastAsia="HY견고딕" w:hAnsi="Moebius" w:cs="Arial" w:hint="eastAsia"/>
          <w:bCs/>
          <w:color w:val="000000"/>
          <w:w w:val="95"/>
          <w:kern w:val="2"/>
          <w:sz w:val="44"/>
          <w:szCs w:val="44"/>
          <w:lang w:eastAsia="ko-KR"/>
        </w:rPr>
        <w:t xml:space="preserve">국제망에 </w:t>
      </w:r>
      <w:r w:rsidR="0075766F" w:rsidRPr="002342FC">
        <w:rPr>
          <w:rFonts w:ascii="HY견고딕" w:eastAsia="HY견고딕" w:hAnsi="Moebius" w:cs="Arial" w:hint="eastAsia"/>
          <w:bCs/>
          <w:color w:val="000000"/>
          <w:w w:val="95"/>
          <w:kern w:val="2"/>
          <w:sz w:val="44"/>
          <w:szCs w:val="44"/>
          <w:lang w:eastAsia="ko-KR"/>
        </w:rPr>
        <w:t xml:space="preserve">첫 </w:t>
      </w:r>
      <w:r w:rsidRPr="002342FC">
        <w:rPr>
          <w:rFonts w:ascii="HY견고딕" w:eastAsia="HY견고딕" w:hAnsi="Moebius" w:cs="Arial"/>
          <w:bCs/>
          <w:color w:val="000000"/>
          <w:w w:val="95"/>
          <w:kern w:val="2"/>
          <w:sz w:val="44"/>
          <w:szCs w:val="44"/>
          <w:lang w:eastAsia="ko-KR"/>
        </w:rPr>
        <w:t>PQC</w:t>
      </w:r>
      <w:r w:rsidR="00F36C31" w:rsidRPr="002342FC">
        <w:rPr>
          <w:rFonts w:ascii="HY견고딕" w:eastAsia="HY견고딕" w:hAnsi="Moebius" w:cs="Arial"/>
          <w:bCs/>
          <w:color w:val="000000"/>
          <w:w w:val="95"/>
          <w:kern w:val="2"/>
          <w:lang w:eastAsia="ko-KR"/>
        </w:rPr>
        <w:t>(</w:t>
      </w:r>
      <w:proofErr w:type="spellStart"/>
      <w:r w:rsidR="00F36C31" w:rsidRPr="002342FC">
        <w:rPr>
          <w:rFonts w:ascii="HY견고딕" w:eastAsia="HY견고딕" w:hAnsi="Moebius" w:cs="Arial" w:hint="eastAsia"/>
          <w:bCs/>
          <w:color w:val="000000"/>
          <w:w w:val="95"/>
          <w:kern w:val="2"/>
          <w:lang w:eastAsia="ko-KR"/>
        </w:rPr>
        <w:t>양자내성암호</w:t>
      </w:r>
      <w:proofErr w:type="spellEnd"/>
      <w:r w:rsidR="00F36C31" w:rsidRPr="002342FC">
        <w:rPr>
          <w:rFonts w:ascii="HY견고딕" w:eastAsia="HY견고딕" w:hAnsi="Moebius" w:cs="Arial" w:hint="eastAsia"/>
          <w:bCs/>
          <w:color w:val="000000"/>
          <w:w w:val="95"/>
          <w:kern w:val="2"/>
          <w:lang w:eastAsia="ko-KR"/>
        </w:rPr>
        <w:t>)</w:t>
      </w:r>
      <w:r w:rsidR="002342FC">
        <w:rPr>
          <w:rFonts w:ascii="HY견고딕" w:eastAsia="HY견고딕" w:hAnsi="Moebius" w:cs="Arial"/>
          <w:bCs/>
          <w:color w:val="000000"/>
          <w:w w:val="95"/>
          <w:kern w:val="2"/>
          <w:lang w:eastAsia="ko-KR"/>
        </w:rPr>
        <w:t xml:space="preserve"> </w:t>
      </w:r>
      <w:r w:rsidR="00861BAC" w:rsidRPr="002342FC">
        <w:rPr>
          <w:rFonts w:ascii="HY견고딕" w:eastAsia="HY견고딕" w:hAnsi="Moebius" w:cs="Arial" w:hint="eastAsia"/>
          <w:bCs/>
          <w:color w:val="000000"/>
          <w:w w:val="95"/>
          <w:kern w:val="2"/>
          <w:sz w:val="44"/>
          <w:szCs w:val="44"/>
          <w:lang w:eastAsia="ko-KR"/>
        </w:rPr>
        <w:t>상용화</w:t>
      </w:r>
    </w:p>
    <w:bookmarkEnd w:id="0"/>
    <w:p w14:paraId="713FCC52" w14:textId="408F761A" w:rsidR="00CF55F8" w:rsidRPr="00CF55F8" w:rsidRDefault="00CF55F8" w:rsidP="00861851">
      <w:pPr>
        <w:pStyle w:val="ac"/>
        <w:wordWrap w:val="0"/>
        <w:snapToGrid w:val="0"/>
        <w:spacing w:before="0" w:beforeAutospacing="0" w:after="0" w:afterAutospacing="0"/>
        <w:ind w:left="252" w:rightChars="40" w:right="88" w:hangingChars="100" w:hanging="252"/>
        <w:jc w:val="both"/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</w:pPr>
      <w:r w:rsidRPr="00CF55F8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- </w:t>
      </w:r>
      <w:r w:rsidR="00244A69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S</w:t>
      </w:r>
      <w:r w:rsidR="00244A69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KB </w:t>
      </w:r>
      <w:r w:rsidR="00C77026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글로벌 </w:t>
      </w:r>
      <w:r w:rsidR="00C77026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VPN</w:t>
      </w:r>
      <w:r w:rsidR="00F80F0B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에 </w:t>
      </w:r>
      <w:r w:rsidR="007D0C0D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PQC</w:t>
      </w:r>
      <w:r w:rsidR="007D0C0D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 적용</w:t>
      </w:r>
      <w:r w:rsidR="00421C1B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…</w:t>
      </w:r>
      <w:proofErr w:type="spellStart"/>
      <w:r w:rsidR="00421C1B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미국</w:t>
      </w:r>
      <w:r w:rsidR="00121154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∙</w:t>
      </w:r>
      <w:r w:rsidR="00421C1B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일본</w:t>
      </w:r>
      <w:r w:rsidR="00121154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∙</w:t>
      </w:r>
      <w:r w:rsidR="00421C1B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싱가폴</w:t>
      </w:r>
      <w:proofErr w:type="spellEnd"/>
      <w:r w:rsidR="00421C1B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 등에 전송 </w:t>
      </w:r>
      <w:r w:rsidR="00A63E13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테스트</w:t>
      </w:r>
      <w:r w:rsidR="006C5D83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121154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완료</w:t>
      </w:r>
    </w:p>
    <w:p w14:paraId="29E7A54D" w14:textId="0630BB75" w:rsidR="000E040C" w:rsidRDefault="00CF55F8" w:rsidP="00861851">
      <w:pPr>
        <w:pStyle w:val="ac"/>
        <w:wordWrap w:val="0"/>
        <w:snapToGrid w:val="0"/>
        <w:spacing w:before="0" w:beforeAutospacing="0" w:after="0" w:afterAutospacing="0"/>
        <w:ind w:left="252" w:rightChars="40" w:right="88" w:hangingChars="100" w:hanging="252"/>
        <w:jc w:val="both"/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</w:pPr>
      <w:r w:rsidRPr="00CF55F8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-</w:t>
      </w:r>
      <w:r w:rsidRPr="00CF55F8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121154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미 </w:t>
      </w:r>
      <w:r w:rsidR="00121154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NIST</w:t>
      </w:r>
      <w:r w:rsidR="00121154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 선정 </w:t>
      </w:r>
      <w:r w:rsidR="00121154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PQC </w:t>
      </w:r>
      <w:r w:rsidR="00B51139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최종 후보 </w:t>
      </w:r>
      <w:r w:rsidR="00121154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알고리즘 </w:t>
      </w:r>
      <w:r w:rsidR="00214233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적용</w:t>
      </w:r>
      <w:r w:rsidR="00214233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…</w:t>
      </w:r>
      <w:r w:rsidR="00214233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글로벌 확장성과 안정성 확보</w:t>
      </w:r>
    </w:p>
    <w:p w14:paraId="6F6661F3" w14:textId="5EBC73B5" w:rsidR="00CF55F8" w:rsidRDefault="00CF55F8" w:rsidP="00861851">
      <w:pPr>
        <w:pStyle w:val="ac"/>
        <w:wordWrap w:val="0"/>
        <w:snapToGrid w:val="0"/>
        <w:spacing w:before="0" w:beforeAutospacing="0" w:after="0" w:afterAutospacing="0"/>
        <w:ind w:left="252" w:rightChars="40" w:right="88" w:hangingChars="100" w:hanging="252"/>
        <w:jc w:val="both"/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</w:pPr>
      <w:r w:rsidRPr="00CF55F8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-</w:t>
      </w:r>
      <w:r w:rsidRPr="00CF55F8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EB34BC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‘</w:t>
      </w:r>
      <w:r w:rsidR="00C138FF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양자 하이브리드 </w:t>
      </w:r>
      <w:proofErr w:type="spellStart"/>
      <w:r w:rsidR="00C138FF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키조합</w:t>
      </w:r>
      <w:proofErr w:type="spellEnd"/>
      <w:r w:rsidR="00EB34BC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’</w:t>
      </w:r>
      <w:r w:rsidR="00C138FF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proofErr w:type="spellStart"/>
      <w:r w:rsidR="00A71739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국제표준화</w:t>
      </w:r>
      <w:r w:rsidR="007752E8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∙</w:t>
      </w:r>
      <w:r w:rsidR="005C6577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개</w:t>
      </w:r>
      <w:r w:rsidR="00EA61DF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발</w:t>
      </w:r>
      <w:proofErr w:type="spellEnd"/>
      <w:r w:rsidR="005C6577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A71739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완</w:t>
      </w:r>
      <w:r w:rsidR="005C6577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료,</w:t>
      </w:r>
      <w:r w:rsidR="005C6577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EA61DF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보안기능시험 사전검증</w:t>
      </w:r>
      <w:r w:rsidR="00B5296D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EA61DF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계획</w:t>
      </w:r>
      <w:r w:rsidR="00C138FF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 </w:t>
      </w:r>
    </w:p>
    <w:p w14:paraId="40ED5EED" w14:textId="457664D3" w:rsidR="00D81627" w:rsidRPr="00D81627" w:rsidRDefault="00D81627" w:rsidP="00861851">
      <w:pPr>
        <w:pStyle w:val="ac"/>
        <w:wordWrap w:val="0"/>
        <w:snapToGrid w:val="0"/>
        <w:spacing w:before="0" w:beforeAutospacing="0" w:after="0" w:afterAutospacing="0"/>
        <w:ind w:left="252" w:rightChars="40" w:right="88" w:hangingChars="100" w:hanging="252"/>
        <w:jc w:val="both"/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- </w:t>
      </w:r>
      <w:r w:rsidR="000D2FE1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“</w:t>
      </w:r>
      <w:r w:rsidRPr="003B7273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QKD</w:t>
      </w:r>
      <w:r w:rsidR="00F36C31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와 </w:t>
      </w:r>
      <w:r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QRNG</w:t>
      </w:r>
      <w:r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 이어 </w:t>
      </w:r>
      <w:r w:rsidRPr="003B7273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PQC</w:t>
      </w:r>
      <w:r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8771A5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로</w:t>
      </w:r>
      <w:r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8771A5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양자 </w:t>
      </w:r>
      <w:r w:rsidR="00F36C31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기술영역 확대</w:t>
      </w:r>
      <w:r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…</w:t>
      </w:r>
      <w:proofErr w:type="spellStart"/>
      <w:r w:rsidR="00A71739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표준화</w:t>
      </w:r>
      <w:r w:rsidR="007752E8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∙</w:t>
      </w:r>
      <w:r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생태계</w:t>
      </w:r>
      <w:proofErr w:type="spellEnd"/>
      <w:r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 선도</w:t>
      </w:r>
      <w:r w:rsidR="000D2FE1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”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1A31D4" w:rsidRPr="00CD3C71" w14:paraId="50C6504A" w14:textId="77777777" w:rsidTr="00A73038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506BC08A" w14:textId="65E73090" w:rsidR="001A31D4" w:rsidRPr="00CD3C71" w:rsidRDefault="00F458C3" w:rsidP="004768EC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proofErr w:type="gramStart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:</w:t>
            </w:r>
            <w:proofErr w:type="gramEnd"/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425DBB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</w:t>
            </w: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사용 가능합니다</w:t>
            </w:r>
          </w:p>
        </w:tc>
      </w:tr>
    </w:tbl>
    <w:p w14:paraId="4211D091" w14:textId="6D99031E" w:rsidR="00A475A7" w:rsidRPr="00CF55F8" w:rsidRDefault="00A475A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0375E63C" w14:textId="4C9737E6" w:rsidR="002911A2" w:rsidRDefault="002911A2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22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B60311">
        <w:rPr>
          <w:rFonts w:ascii="맑은 고딕" w:hAnsi="맑은 고딕" w:cs="Arial"/>
          <w:b/>
          <w:sz w:val="24"/>
          <w:szCs w:val="24"/>
          <w:lang w:eastAsia="ko-KR" w:bidi="ar-SA"/>
        </w:rPr>
        <w:t>9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425DBB">
        <w:rPr>
          <w:rFonts w:ascii="맑은 고딕" w:hAnsi="맑은 고딕" w:cs="Arial"/>
          <w:b/>
          <w:sz w:val="24"/>
          <w:szCs w:val="24"/>
          <w:lang w:eastAsia="ko-KR" w:bidi="ar-SA"/>
        </w:rPr>
        <w:t>13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416CAE4D" w14:textId="77777777" w:rsidR="00F50323" w:rsidRDefault="00F50323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5BD24189" w14:textId="467FB1FF" w:rsidR="005A6A60" w:rsidRDefault="00376CB4" w:rsidP="00CE6D5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</w:t>
      </w:r>
      <w:r w:rsidR="001E5F4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T와 </w:t>
      </w:r>
      <w:r w:rsidR="001E5F42"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SKB</w:t>
      </w:r>
      <w:r w:rsidR="001E5F4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가 </w:t>
      </w:r>
      <w:proofErr w:type="spellStart"/>
      <w:r w:rsidR="005A6A6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국제망</w:t>
      </w:r>
      <w:proofErr w:type="spellEnd"/>
      <w:r w:rsidR="005A6A6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35265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구간에서</w:t>
      </w:r>
      <w:r w:rsidR="005A6A6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proofErr w:type="spellStart"/>
      <w:r w:rsidR="005A6A6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양자내성암호</w:t>
      </w:r>
      <w:proofErr w:type="spellEnd"/>
      <w:r w:rsidR="005A6A6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(</w:t>
      </w:r>
      <w:r w:rsidR="005A6A60">
        <w:rPr>
          <w:rFonts w:asciiTheme="majorHAnsi" w:eastAsiaTheme="majorHAnsi" w:hAnsiTheme="majorHAnsi" w:cs="Arial"/>
          <w:sz w:val="24"/>
          <w:szCs w:val="24"/>
          <w:lang w:eastAsia="ko-KR" w:bidi="ar-SA"/>
        </w:rPr>
        <w:t>PQC)</w:t>
      </w:r>
      <w:r w:rsidR="00F36C3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를</w:t>
      </w:r>
      <w:r w:rsidR="00B6736C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B6736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국내 처음</w:t>
      </w:r>
      <w:r w:rsidR="00CE6D5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상용화했다.</w:t>
      </w:r>
      <w:r w:rsidR="00CE6D53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</w:p>
    <w:p w14:paraId="3AFBE102" w14:textId="77777777" w:rsidR="005A6A60" w:rsidRPr="001E5F42" w:rsidRDefault="005A6A60" w:rsidP="00376CB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1B39ABE8" w14:textId="5BCA2F27" w:rsidR="00FC7BD5" w:rsidRDefault="00FC7BD5" w:rsidP="00ED59A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B3380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SK텔레콤(대표이사 사장 유영상, </w:t>
      </w:r>
      <w:r w:rsidR="00D760B9">
        <w:fldChar w:fldCharType="begin"/>
      </w:r>
      <w:r w:rsidR="00D760B9">
        <w:rPr>
          <w:lang w:eastAsia="ko-KR"/>
        </w:rPr>
        <w:instrText xml:space="preserve"> HYPERLINK </w:instrText>
      </w:r>
      <w:r w:rsidR="00D760B9">
        <w:fldChar w:fldCharType="separate"/>
      </w:r>
      <w:r w:rsidR="00352655" w:rsidRPr="008D61D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www.sktelecom.com)은 국제망을 </w:t>
      </w:r>
      <w:r w:rsidR="00352655" w:rsidRPr="008D61D4">
        <w:rPr>
          <w:rFonts w:asciiTheme="majorHAnsi" w:eastAsiaTheme="majorHAnsi" w:hAnsiTheme="majorHAnsi" w:cs="Arial"/>
          <w:sz w:val="24"/>
          <w:szCs w:val="24"/>
          <w:lang w:eastAsia="ko-KR" w:bidi="ar-SA"/>
        </w:rPr>
        <w:t>이용하는</w:t>
      </w:r>
      <w:r w:rsidR="00352655" w:rsidRPr="008D61D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글로벌</w:t>
      </w:r>
      <w:r w:rsidR="00352655" w:rsidRPr="008D61D4">
        <w:rPr>
          <w:rFonts w:asciiTheme="majorHAnsi" w:eastAsiaTheme="majorHAnsi" w:hAnsiTheme="majorHAnsi" w:cs="Arial"/>
          <w:sz w:val="24"/>
          <w:szCs w:val="24"/>
          <w:lang w:eastAsia="ko-KR" w:bidi="ar-SA"/>
        </w:rPr>
        <w:t>VPN(Virtual Priv</w:t>
      </w:r>
      <w:r w:rsidR="00D760B9">
        <w:rPr>
          <w:rFonts w:asciiTheme="majorHAnsi" w:eastAsiaTheme="majorHAnsi" w:hAnsiTheme="majorHAnsi" w:cs="Arial"/>
          <w:sz w:val="24"/>
          <w:szCs w:val="24"/>
          <w:lang w:eastAsia="ko-KR" w:bidi="ar-SA"/>
        </w:rPr>
        <w:fldChar w:fldCharType="end"/>
      </w:r>
      <w:r w:rsidR="006C5D83" w:rsidRPr="006C5D83">
        <w:rPr>
          <w:rFonts w:asciiTheme="majorHAnsi" w:eastAsiaTheme="majorHAnsi" w:hAnsiTheme="majorHAnsi" w:cs="Arial"/>
          <w:sz w:val="24"/>
          <w:szCs w:val="24"/>
          <w:lang w:eastAsia="ko-KR" w:bidi="ar-SA"/>
        </w:rPr>
        <w:t>ate Network</w:t>
      </w:r>
      <w:r w:rsidR="006C5D83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∙</w:t>
      </w:r>
      <w:proofErr w:type="spellStart"/>
      <w:r w:rsidR="00ED59AF" w:rsidRPr="00ED59AF">
        <w:rPr>
          <w:rFonts w:asciiTheme="majorHAnsi" w:eastAsiaTheme="majorHAnsi" w:hAnsiTheme="majorHAnsi" w:cs="Arial"/>
          <w:sz w:val="24"/>
          <w:szCs w:val="24"/>
          <w:lang w:eastAsia="ko-KR" w:bidi="ar-SA"/>
        </w:rPr>
        <w:t>가</w:t>
      </w:r>
      <w:r w:rsidR="00515C27" w:rsidRPr="00ED59A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상사설망</w:t>
      </w:r>
      <w:proofErr w:type="spellEnd"/>
      <w:r w:rsidR="00515C27" w:rsidRPr="00ED59A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)</w:t>
      </w:r>
      <w:r w:rsidR="00515C27" w:rsidRPr="00ED59AF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515C27" w:rsidRPr="00ED59A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네트워크</w:t>
      </w:r>
      <w:r w:rsidR="008D61D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에서 </w:t>
      </w:r>
      <w:r w:rsidR="00515C27" w:rsidRPr="00ED59AF">
        <w:rPr>
          <w:rFonts w:asciiTheme="majorHAnsi" w:eastAsiaTheme="majorHAnsi" w:hAnsiTheme="majorHAnsi" w:cs="Arial"/>
          <w:sz w:val="24"/>
          <w:szCs w:val="24"/>
          <w:lang w:eastAsia="ko-KR" w:bidi="ar-SA"/>
        </w:rPr>
        <w:t>PQC</w:t>
      </w:r>
      <w:r w:rsidR="003D4C6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를 </w:t>
      </w:r>
      <w:r w:rsidR="0035265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상</w:t>
      </w:r>
      <w:r w:rsidR="00B278B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용화</w:t>
      </w:r>
      <w:r w:rsidR="00D02E0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했다</w:t>
      </w:r>
      <w:r w:rsidR="00266FB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고 </w:t>
      </w:r>
      <w:r w:rsidR="00ED7B08">
        <w:rPr>
          <w:rFonts w:asciiTheme="majorHAnsi" w:eastAsiaTheme="majorHAnsi" w:hAnsiTheme="majorHAnsi" w:cs="Arial"/>
          <w:sz w:val="24"/>
          <w:szCs w:val="24"/>
          <w:lang w:eastAsia="ko-KR" w:bidi="ar-SA"/>
        </w:rPr>
        <w:t>13</w:t>
      </w:r>
      <w:r w:rsidR="00B278B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일 밝혔다.</w:t>
      </w:r>
      <w:r w:rsidR="00B278BD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</w:p>
    <w:p w14:paraId="452D6C2B" w14:textId="5B756CD6" w:rsidR="00922480" w:rsidRDefault="007C7E96" w:rsidP="00D51A46">
      <w:pPr>
        <w:widowControl w:val="0"/>
        <w:wordWrap w:val="0"/>
        <w:snapToGrid w:val="0"/>
        <w:spacing w:after="0" w:line="240" w:lineRule="auto"/>
        <w:ind w:leftChars="100" w:left="320" w:rightChars="40" w:right="88" w:hangingChars="50" w:hanging="100"/>
        <w:jc w:val="both"/>
        <w:rPr>
          <w:rFonts w:asciiTheme="majorHAnsi" w:eastAsiaTheme="majorHAnsi" w:hAnsiTheme="majorHAnsi" w:cs="Arial"/>
          <w:sz w:val="20"/>
          <w:szCs w:val="20"/>
          <w:lang w:eastAsia="ko-KR" w:bidi="ar-SA"/>
        </w:rPr>
      </w:pPr>
      <w:r w:rsidRPr="00D51A46">
        <w:rPr>
          <w:rFonts w:asciiTheme="majorHAnsi" w:eastAsiaTheme="majorHAnsi" w:hAnsiTheme="majorHAnsi" w:cs="Arial"/>
          <w:sz w:val="20"/>
          <w:szCs w:val="20"/>
          <w:lang w:eastAsia="ko-KR" w:bidi="ar-SA"/>
        </w:rPr>
        <w:t>※</w:t>
      </w:r>
      <w:r w:rsidR="00922480" w:rsidRPr="00D51A46">
        <w:rPr>
          <w:rFonts w:asciiTheme="majorHAnsi" w:eastAsiaTheme="majorHAnsi" w:hAnsiTheme="majorHAnsi" w:cs="Arial"/>
          <w:sz w:val="20"/>
          <w:szCs w:val="20"/>
          <w:lang w:eastAsia="ko-KR" w:bidi="ar-SA"/>
        </w:rPr>
        <w:t xml:space="preserve"> </w:t>
      </w:r>
      <w:proofErr w:type="spellStart"/>
      <w:r w:rsidR="00326F20" w:rsidRPr="00326F20"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t>양자내성암호</w:t>
      </w:r>
      <w:proofErr w:type="spellEnd"/>
      <w:r w:rsidR="00326F20" w:rsidRPr="00326F20"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t>(PQC∙ Post-Quantum Cryptography</w:t>
      </w:r>
      <w:proofErr w:type="gramStart"/>
      <w:r w:rsidR="00326F20" w:rsidRPr="00326F20"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t>)</w:t>
      </w:r>
      <w:r w:rsidR="00922480" w:rsidRPr="00D51A46">
        <w:rPr>
          <w:rFonts w:asciiTheme="majorHAnsi" w:eastAsiaTheme="majorHAnsi" w:hAnsiTheme="majorHAnsi" w:cs="Arial"/>
          <w:sz w:val="20"/>
          <w:szCs w:val="20"/>
          <w:lang w:eastAsia="ko-KR" w:bidi="ar-SA"/>
        </w:rPr>
        <w:t xml:space="preserve"> :</w:t>
      </w:r>
      <w:proofErr w:type="gramEnd"/>
      <w:r w:rsidR="00922480" w:rsidRPr="00D51A46">
        <w:rPr>
          <w:rFonts w:asciiTheme="majorHAnsi" w:eastAsiaTheme="majorHAnsi" w:hAnsiTheme="majorHAnsi" w:cs="Arial"/>
          <w:sz w:val="20"/>
          <w:szCs w:val="20"/>
          <w:lang w:eastAsia="ko-KR" w:bidi="ar-SA"/>
        </w:rPr>
        <w:t xml:space="preserve"> </w:t>
      </w:r>
      <w:r w:rsidR="00922480" w:rsidRPr="00D51A46"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t>양자컴퓨터로도 풀어내는 데 매우 오랜 시간이 걸리는 복잡한 수학</w:t>
      </w:r>
      <w:r w:rsidR="008D61D4"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t>적</w:t>
      </w:r>
      <w:r w:rsidR="00922480" w:rsidRPr="00D51A46"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t xml:space="preserve"> 알고리즘을 사용하는 암호화 방식</w:t>
      </w:r>
    </w:p>
    <w:p w14:paraId="42DD354B" w14:textId="17FC9FE9" w:rsidR="00ED65EF" w:rsidRPr="00D51A46" w:rsidRDefault="00ED65EF" w:rsidP="00D51A46">
      <w:pPr>
        <w:widowControl w:val="0"/>
        <w:wordWrap w:val="0"/>
        <w:snapToGrid w:val="0"/>
        <w:spacing w:after="0" w:line="240" w:lineRule="auto"/>
        <w:ind w:leftChars="100" w:left="320" w:rightChars="40" w:right="88" w:hangingChars="50" w:hanging="100"/>
        <w:jc w:val="both"/>
        <w:rPr>
          <w:rFonts w:asciiTheme="majorHAnsi" w:eastAsiaTheme="majorHAnsi" w:hAnsiTheme="majorHAnsi" w:cs="Arial"/>
          <w:sz w:val="20"/>
          <w:szCs w:val="20"/>
          <w:lang w:eastAsia="ko-KR" w:bidi="ar-SA"/>
        </w:rPr>
      </w:pPr>
      <w:r>
        <w:rPr>
          <w:rFonts w:asciiTheme="majorHAnsi" w:eastAsiaTheme="majorHAnsi" w:hAnsiTheme="majorHAnsi" w:cs="Arial"/>
          <w:sz w:val="20"/>
          <w:szCs w:val="20"/>
          <w:lang w:eastAsia="ko-KR" w:bidi="ar-SA"/>
        </w:rPr>
        <w:t>※</w:t>
      </w:r>
      <w:r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t xml:space="preserve"> 글로벌</w:t>
      </w:r>
      <w:proofErr w:type="gramStart"/>
      <w:r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t>V</w:t>
      </w:r>
      <w:r>
        <w:rPr>
          <w:rFonts w:asciiTheme="majorHAnsi" w:eastAsiaTheme="majorHAnsi" w:hAnsiTheme="majorHAnsi" w:cs="Arial"/>
          <w:sz w:val="20"/>
          <w:szCs w:val="20"/>
          <w:lang w:eastAsia="ko-KR" w:bidi="ar-SA"/>
        </w:rPr>
        <w:t>PN</w:t>
      </w:r>
      <w:r w:rsidR="001669B3">
        <w:rPr>
          <w:rFonts w:asciiTheme="majorHAnsi" w:eastAsiaTheme="majorHAnsi" w:hAnsiTheme="majorHAnsi" w:cs="Arial"/>
          <w:sz w:val="20"/>
          <w:szCs w:val="20"/>
          <w:lang w:eastAsia="ko-KR" w:bidi="ar-SA"/>
        </w:rPr>
        <w:t xml:space="preserve"> :</w:t>
      </w:r>
      <w:proofErr w:type="gramEnd"/>
      <w:r w:rsidR="001669B3">
        <w:rPr>
          <w:rFonts w:asciiTheme="majorHAnsi" w:eastAsiaTheme="majorHAnsi" w:hAnsiTheme="majorHAnsi" w:cs="Arial"/>
          <w:sz w:val="20"/>
          <w:szCs w:val="20"/>
          <w:lang w:eastAsia="ko-KR" w:bidi="ar-SA"/>
        </w:rPr>
        <w:t xml:space="preserve"> </w:t>
      </w:r>
      <w:proofErr w:type="spellStart"/>
      <w:r w:rsidR="00405400"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t>퍼블릭</w:t>
      </w:r>
      <w:proofErr w:type="spellEnd"/>
      <w:r w:rsidR="00405400"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t xml:space="preserve"> 네트워크(인터넷)에 가상의 사설망을 구축해 구내망처럼 사용하는 기술로,</w:t>
      </w:r>
      <w:r w:rsidR="00405400">
        <w:rPr>
          <w:rFonts w:asciiTheme="majorHAnsi" w:eastAsiaTheme="majorHAnsi" w:hAnsiTheme="majorHAnsi" w:cs="Arial"/>
          <w:sz w:val="20"/>
          <w:szCs w:val="20"/>
          <w:lang w:eastAsia="ko-KR" w:bidi="ar-SA"/>
        </w:rPr>
        <w:t xml:space="preserve"> </w:t>
      </w:r>
      <w:r w:rsidR="001669B3"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t>국내</w:t>
      </w:r>
      <w:r w:rsidR="00405400"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t>와</w:t>
      </w:r>
      <w:r w:rsidR="001669B3"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t xml:space="preserve"> 해외에</w:t>
      </w:r>
      <w:r w:rsidR="00405400"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t xml:space="preserve"> 각각 떨어져 있는 디바이스를 </w:t>
      </w:r>
      <w:r w:rsidR="00187EA1"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t>연결한다</w:t>
      </w:r>
    </w:p>
    <w:p w14:paraId="0A4277D0" w14:textId="1F37600E" w:rsidR="00EE76EA" w:rsidRDefault="00EE76EA" w:rsidP="00376CB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7823FDEA" w14:textId="2017612C" w:rsidR="00057129" w:rsidRDefault="00653D57" w:rsidP="00376CB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AI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서비스</w:t>
      </w:r>
      <w:r w:rsidR="00BF5F7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bookmarkStart w:id="1" w:name="_GoBack"/>
      <w:bookmarkEnd w:id="1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컴퍼니인 </w:t>
      </w:r>
      <w:r w:rsidR="000838A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S</w:t>
      </w:r>
      <w:r w:rsidR="000838AD">
        <w:rPr>
          <w:rFonts w:asciiTheme="majorHAnsi" w:eastAsiaTheme="majorHAnsi" w:hAnsiTheme="majorHAnsi" w:cs="Arial"/>
          <w:sz w:val="24"/>
          <w:szCs w:val="24"/>
          <w:lang w:eastAsia="ko-KR" w:bidi="ar-SA"/>
        </w:rPr>
        <w:t>KT</w:t>
      </w:r>
      <w:r w:rsidR="000838A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는 이번 </w:t>
      </w:r>
      <w:r w:rsidR="00B40BA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P</w:t>
      </w:r>
      <w:r w:rsidR="00B40BA8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QC </w:t>
      </w:r>
      <w:r w:rsidR="0035265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상용화를 </w:t>
      </w:r>
      <w:r w:rsidR="00B40BA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통해,</w:t>
      </w:r>
      <w:r w:rsidR="00B40BA8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B40BA8" w:rsidRPr="0044783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QKD(</w:t>
      </w:r>
      <w:proofErr w:type="spellStart"/>
      <w:r w:rsidR="00B40BA8" w:rsidRPr="0044783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양자암호</w:t>
      </w:r>
      <w:r w:rsidR="00B5296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키분배기</w:t>
      </w:r>
      <w:proofErr w:type="spellEnd"/>
      <w:r w:rsidR="00B40BA8" w:rsidRPr="0044783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)와 QRNG(</w:t>
      </w:r>
      <w:proofErr w:type="spellStart"/>
      <w:r w:rsidR="00B40BA8" w:rsidRPr="0044783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양자난수생성기</w:t>
      </w:r>
      <w:proofErr w:type="spellEnd"/>
      <w:r w:rsidR="00B40BA8" w:rsidRPr="0044783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)에 이어 PQC(</w:t>
      </w:r>
      <w:proofErr w:type="spellStart"/>
      <w:r w:rsidR="00B40BA8" w:rsidRPr="0044783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양자내성암호</w:t>
      </w:r>
      <w:proofErr w:type="spellEnd"/>
      <w:r w:rsidR="00B40BA8" w:rsidRPr="0044783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)</w:t>
      </w:r>
      <w:r w:rsidR="0040540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로</w:t>
      </w:r>
      <w:r w:rsidR="0041043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양자암호 </w:t>
      </w:r>
      <w:r w:rsidR="005E1DE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기술</w:t>
      </w:r>
      <w:r w:rsidR="008D61D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영역</w:t>
      </w:r>
      <w:r w:rsidR="005E1DE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을 확</w:t>
      </w:r>
      <w:r w:rsidR="008D61D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대</w:t>
      </w:r>
      <w:r w:rsidR="005E1DE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하</w:t>
      </w:r>
      <w:r w:rsidR="000C784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고,</w:t>
      </w:r>
      <w:r w:rsidR="000C784C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0C784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효율적으로 보안성을 강화할 수 있</w:t>
      </w:r>
      <w:r w:rsidR="005E1DE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게 됐다.</w:t>
      </w:r>
      <w:r w:rsidR="005E1DE2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</w:p>
    <w:p w14:paraId="10A7D2B2" w14:textId="02F28C68" w:rsidR="00057129" w:rsidRPr="000C784C" w:rsidRDefault="00057129" w:rsidP="00AC354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2E012BB4" w14:textId="66197640" w:rsidR="000B46F7" w:rsidRDefault="00860744" w:rsidP="00AC354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QKD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는 물리적인 키 분배장치를 구간마다 설치</w:t>
      </w:r>
      <w:r w:rsidR="00187EA1">
        <w:rPr>
          <w:rFonts w:asciiTheme="majorHAnsi" w:eastAsiaTheme="majorHAnsi" w:hAnsiTheme="majorHAnsi" w:cs="Arial"/>
          <w:sz w:val="24"/>
          <w:szCs w:val="24"/>
          <w:lang w:eastAsia="ko-KR" w:bidi="ar-SA"/>
        </w:rPr>
        <w:t>·</w:t>
      </w:r>
      <w:r w:rsidR="00187EA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운용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하는 반면,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0B46F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P</w:t>
      </w:r>
      <w:r w:rsidR="000B46F7">
        <w:rPr>
          <w:rFonts w:asciiTheme="majorHAnsi" w:eastAsiaTheme="majorHAnsi" w:hAnsiTheme="majorHAnsi" w:cs="Arial"/>
          <w:sz w:val="24"/>
          <w:szCs w:val="24"/>
          <w:lang w:eastAsia="ko-KR" w:bidi="ar-SA"/>
        </w:rPr>
        <w:t>QC</w:t>
      </w:r>
      <w:r w:rsidR="000B46F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는 S</w:t>
      </w:r>
      <w:r w:rsidR="000B46F7">
        <w:rPr>
          <w:rFonts w:asciiTheme="majorHAnsi" w:eastAsiaTheme="majorHAnsi" w:hAnsiTheme="majorHAnsi" w:cs="Arial"/>
          <w:sz w:val="24"/>
          <w:szCs w:val="24"/>
          <w:lang w:eastAsia="ko-KR" w:bidi="ar-SA"/>
        </w:rPr>
        <w:t>/W</w:t>
      </w:r>
      <w:r w:rsidR="000B46F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방식으로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0B46F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구현돼 </w:t>
      </w:r>
      <w:r w:rsidR="008768D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보안 영역과 </w:t>
      </w:r>
      <w:r w:rsidR="00187EA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편리성 등에서 </w:t>
      </w:r>
      <w:r w:rsidR="000B46F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상호 보완적인 기술로 평가된다.</w:t>
      </w:r>
      <w:r w:rsidR="000B46F7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</w:p>
    <w:p w14:paraId="4CC115EC" w14:textId="79DA6198" w:rsidR="000B46F7" w:rsidRDefault="000B46F7" w:rsidP="00AC354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5B375782" w14:textId="7EE0FAB3" w:rsidR="008768DF" w:rsidRPr="00916427" w:rsidRDefault="000C784C" w:rsidP="008768D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또 </w:t>
      </w:r>
      <w:r w:rsidR="008768DF"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SKT</w:t>
      </w:r>
      <w:r w:rsidR="008768D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는 이번에 </w:t>
      </w:r>
      <w:r w:rsidR="008768DF" w:rsidRPr="0091642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물리적 제약으로 QKD 네트워크를 사용하기 어려운 </w:t>
      </w:r>
      <w:proofErr w:type="spellStart"/>
      <w:r w:rsidR="008768D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국제망</w:t>
      </w:r>
      <w:proofErr w:type="spellEnd"/>
      <w:r w:rsidR="008768D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구간에서 </w:t>
      </w:r>
      <w:r w:rsidR="008768DF">
        <w:rPr>
          <w:rFonts w:asciiTheme="majorHAnsi" w:eastAsiaTheme="majorHAnsi" w:hAnsiTheme="majorHAnsi" w:cs="Arial"/>
          <w:sz w:val="24"/>
          <w:szCs w:val="24"/>
          <w:lang w:eastAsia="ko-KR" w:bidi="ar-SA"/>
        </w:rPr>
        <w:t>PQC</w:t>
      </w:r>
      <w:r w:rsidR="008768DF" w:rsidRPr="0091642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를 </w:t>
      </w:r>
      <w:r w:rsidR="008768D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효율적으로 </w:t>
      </w:r>
      <w:r w:rsidR="008768DF" w:rsidRPr="0091642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적용할 수 있</w:t>
      </w:r>
      <w:r w:rsidR="008768D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음을 보여줬다.</w:t>
      </w:r>
      <w:r w:rsidR="008768DF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</w:p>
    <w:p w14:paraId="49DEF715" w14:textId="77777777" w:rsidR="008768DF" w:rsidRPr="008768DF" w:rsidRDefault="008768DF" w:rsidP="00AC354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6E8EF6E7" w14:textId="77777777" w:rsidR="008768DF" w:rsidRDefault="008768DF" w:rsidP="008768D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S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KB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는 지난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8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월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S/W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업데이트를 통해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PQC-VPN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설치를 완료하고,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미국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∙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일본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∙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싱가폴 등 해외에서 네트워크 테스트를 성공적으로 완료했다고 설명했다.</w:t>
      </w:r>
    </w:p>
    <w:p w14:paraId="3F8BBAED" w14:textId="77777777" w:rsidR="008768DF" w:rsidRPr="008768DF" w:rsidRDefault="008768DF" w:rsidP="00AC354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51D99A16" w14:textId="5FF76E17" w:rsidR="00931CF5" w:rsidRPr="00916427" w:rsidRDefault="00931CF5" w:rsidP="0091642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91642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‘PQC-VPN’은 VPN 네트워크의 보안 강화를 위해, PQC 공개키 암호화(PKE∙Public Key Encryption)/</w:t>
      </w:r>
      <w:proofErr w:type="spellStart"/>
      <w:r w:rsidRPr="0091642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키분배</w:t>
      </w:r>
      <w:proofErr w:type="spellEnd"/>
      <w:r w:rsidRPr="0091642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(KEM∙Key Encapsulation Mechanism), 전자서명(Signature) 알고리즘을 적용했다. </w:t>
      </w:r>
    </w:p>
    <w:p w14:paraId="6FCBC46D" w14:textId="77777777" w:rsidR="009F11A8" w:rsidRPr="00931CF5" w:rsidRDefault="009F11A8" w:rsidP="00376CB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796B2DAB" w14:textId="335592D0" w:rsidR="00F4637E" w:rsidRPr="00425DBB" w:rsidRDefault="00920841" w:rsidP="004B3A47">
      <w:pPr>
        <w:widowControl w:val="0"/>
        <w:wordWrap w:val="0"/>
        <w:snapToGrid w:val="0"/>
        <w:spacing w:after="0" w:line="240" w:lineRule="auto"/>
        <w:ind w:rightChars="40" w:right="88" w:firstLineChars="500" w:firstLine="1200"/>
        <w:jc w:val="both"/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</w:pPr>
      <w:r w:rsidRPr="00425DBB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※</w:t>
      </w:r>
      <w:r w:rsidR="00425DBB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 xml:space="preserve"> </w:t>
      </w:r>
      <w:r w:rsidR="001B11E2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P</w:t>
      </w:r>
      <w:r w:rsidR="001B11E2"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t xml:space="preserve">QC-VPN </w:t>
      </w:r>
      <w:r w:rsidR="004F25E6" w:rsidRPr="00425DBB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개념</w:t>
      </w:r>
      <w:r w:rsidR="00E344B7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도</w:t>
      </w:r>
    </w:p>
    <w:p w14:paraId="47F1AD0D" w14:textId="3D5E02AA" w:rsidR="00E6236D" w:rsidRPr="00B54860" w:rsidRDefault="002243E4" w:rsidP="00376CB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noProof/>
          <w:sz w:val="24"/>
          <w:szCs w:val="24"/>
          <w:lang w:eastAsia="ko-KR" w:bidi="ar-SA"/>
        </w:rPr>
        <w:drawing>
          <wp:inline distT="0" distB="0" distL="0" distR="0" wp14:anchorId="51EBA32E" wp14:editId="268394CC">
            <wp:extent cx="5429241" cy="2247900"/>
            <wp:effectExtent l="0" t="0" r="635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925" cy="2256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A46BF" w14:textId="77777777" w:rsidR="004F25E6" w:rsidRDefault="004F25E6" w:rsidP="00376CB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6F4E2F99" w14:textId="517C85E9" w:rsidR="00BC3F7F" w:rsidRDefault="00BC3F7F" w:rsidP="00376CB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특히 </w:t>
      </w:r>
      <w:r w:rsidR="00CC6FF1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‘PQC-VPN’</w:t>
      </w:r>
      <w:r w:rsidR="008607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은</w:t>
      </w:r>
      <w:r w:rsidR="00CC6FF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D4707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국내에서 처음으로 </w:t>
      </w:r>
      <w:r w:rsidR="009436C3">
        <w:rPr>
          <w:rFonts w:asciiTheme="majorHAnsi" w:eastAsiaTheme="majorHAnsi" w:hAnsiTheme="majorHAnsi" w:cs="Arial"/>
          <w:sz w:val="24"/>
          <w:szCs w:val="24"/>
          <w:lang w:eastAsia="ko-KR" w:bidi="ar-SA"/>
        </w:rPr>
        <w:t>NIST</w:t>
      </w:r>
      <w:r w:rsidR="000A0C72">
        <w:rPr>
          <w:rFonts w:asciiTheme="majorHAnsi" w:eastAsiaTheme="majorHAnsi" w:hAnsiTheme="majorHAnsi" w:cs="Arial"/>
          <w:sz w:val="24"/>
          <w:szCs w:val="24"/>
          <w:lang w:eastAsia="ko-KR" w:bidi="ar-SA"/>
        </w:rPr>
        <w:t>(</w:t>
      </w:r>
      <w:r w:rsidR="000A0C7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미국표준기술연구소)</w:t>
      </w:r>
      <w:r w:rsidR="009436C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가 </w:t>
      </w:r>
      <w:r w:rsidR="00D4707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선정한 </w:t>
      </w:r>
      <w:r w:rsidR="00D4707D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PQC </w:t>
      </w:r>
      <w:r w:rsidR="00D4707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알고리즘 </w:t>
      </w:r>
      <w:r w:rsidR="008B5FB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최종</w:t>
      </w:r>
      <w:r w:rsidR="00D4707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후보</w:t>
      </w:r>
      <w:r w:rsidR="0032076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*</w:t>
      </w:r>
      <w:r w:rsidR="00626F9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인 </w:t>
      </w:r>
      <w:r w:rsidR="00860744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="00197A7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크리스털 </w:t>
      </w:r>
      <w:proofErr w:type="spellStart"/>
      <w:r w:rsidR="00197A7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카이버</w:t>
      </w:r>
      <w:proofErr w:type="spellEnd"/>
      <w:r w:rsidR="00860744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 w:rsidR="008607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와 </w:t>
      </w:r>
      <w:r w:rsidR="00860744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="00255A2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크리스털 </w:t>
      </w:r>
      <w:proofErr w:type="spellStart"/>
      <w:r w:rsidR="00255A2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딜리슘</w:t>
      </w:r>
      <w:proofErr w:type="spellEnd"/>
      <w:r w:rsidR="00860744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 w:rsidR="007919C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을 채택</w:t>
      </w:r>
      <w:r w:rsidR="008607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했다.</w:t>
      </w:r>
      <w:r w:rsidR="00860744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</w:p>
    <w:p w14:paraId="23741687" w14:textId="462A80AD" w:rsidR="007919C7" w:rsidRPr="00F14406" w:rsidRDefault="00320769" w:rsidP="00F14406">
      <w:pPr>
        <w:widowControl w:val="0"/>
        <w:wordWrap w:val="0"/>
        <w:snapToGrid w:val="0"/>
        <w:spacing w:after="0" w:line="240" w:lineRule="auto"/>
        <w:ind w:leftChars="100" w:left="320" w:rightChars="40" w:right="88" w:hangingChars="50" w:hanging="100"/>
        <w:jc w:val="both"/>
        <w:rPr>
          <w:rFonts w:asciiTheme="majorHAnsi" w:eastAsiaTheme="majorHAnsi" w:hAnsiTheme="majorHAnsi" w:cs="Arial"/>
          <w:sz w:val="20"/>
          <w:szCs w:val="20"/>
          <w:lang w:eastAsia="ko-KR" w:bidi="ar-SA"/>
        </w:rPr>
      </w:pPr>
      <w:r w:rsidRPr="00F14406">
        <w:rPr>
          <w:rFonts w:asciiTheme="majorHAnsi" w:eastAsiaTheme="majorHAnsi" w:hAnsiTheme="majorHAnsi" w:cs="Arial"/>
          <w:sz w:val="20"/>
          <w:szCs w:val="20"/>
          <w:lang w:eastAsia="ko-KR" w:bidi="ar-SA"/>
        </w:rPr>
        <w:t xml:space="preserve">※ </w:t>
      </w:r>
      <w:r w:rsidR="008C4237" w:rsidRPr="00F14406"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t xml:space="preserve">주요 후보 </w:t>
      </w:r>
      <w:r w:rsidR="008C4237" w:rsidRPr="00F14406">
        <w:rPr>
          <w:rFonts w:asciiTheme="majorHAnsi" w:eastAsiaTheme="majorHAnsi" w:hAnsiTheme="majorHAnsi" w:cs="Arial"/>
          <w:sz w:val="20"/>
          <w:szCs w:val="20"/>
          <w:lang w:eastAsia="ko-KR" w:bidi="ar-SA"/>
        </w:rPr>
        <w:t>2</w:t>
      </w:r>
      <w:proofErr w:type="gramStart"/>
      <w:r w:rsidR="008C4237" w:rsidRPr="00F14406"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t xml:space="preserve">종 </w:t>
      </w:r>
      <w:r w:rsidR="008C4237" w:rsidRPr="00F14406">
        <w:rPr>
          <w:rFonts w:asciiTheme="majorHAnsi" w:eastAsiaTheme="majorHAnsi" w:hAnsiTheme="majorHAnsi" w:cs="Arial"/>
          <w:sz w:val="20"/>
          <w:szCs w:val="20"/>
          <w:lang w:eastAsia="ko-KR" w:bidi="ar-SA"/>
        </w:rPr>
        <w:t>:</w:t>
      </w:r>
      <w:proofErr w:type="gramEnd"/>
      <w:r w:rsidR="008C4237" w:rsidRPr="00F14406">
        <w:rPr>
          <w:rFonts w:asciiTheme="majorHAnsi" w:eastAsiaTheme="majorHAnsi" w:hAnsiTheme="majorHAnsi" w:cs="Arial"/>
          <w:sz w:val="20"/>
          <w:szCs w:val="20"/>
          <w:lang w:eastAsia="ko-KR" w:bidi="ar-SA"/>
        </w:rPr>
        <w:t xml:space="preserve"> </w:t>
      </w:r>
      <w:r w:rsidR="009C6F22" w:rsidRPr="00F14406"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t>크리스</w:t>
      </w:r>
      <w:r w:rsidR="00724BBC"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t>털</w:t>
      </w:r>
      <w:r w:rsidR="009C6F22" w:rsidRPr="00F14406"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t xml:space="preserve"> </w:t>
      </w:r>
      <w:proofErr w:type="spellStart"/>
      <w:r w:rsidR="009C6F22" w:rsidRPr="00F14406"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t>카이버</w:t>
      </w:r>
      <w:proofErr w:type="spellEnd"/>
      <w:r w:rsidR="009C6F22" w:rsidRPr="00F14406"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t>(</w:t>
      </w:r>
      <w:r w:rsidR="008C4237" w:rsidRPr="00F14406"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t>CRYSTALS-KYBER</w:t>
      </w:r>
      <w:r w:rsidR="009C6F22" w:rsidRPr="00F14406">
        <w:rPr>
          <w:rFonts w:asciiTheme="majorHAnsi" w:eastAsiaTheme="majorHAnsi" w:hAnsiTheme="majorHAnsi" w:cs="Arial"/>
          <w:sz w:val="20"/>
          <w:szCs w:val="20"/>
          <w:lang w:eastAsia="ko-KR" w:bidi="ar-SA"/>
        </w:rPr>
        <w:t>)</w:t>
      </w:r>
      <w:r w:rsidR="008C4237" w:rsidRPr="00F14406"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t xml:space="preserve">, </w:t>
      </w:r>
      <w:r w:rsidR="00F14406" w:rsidRPr="00F14406"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t>크리스</w:t>
      </w:r>
      <w:r w:rsidR="00724BBC"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t>털</w:t>
      </w:r>
      <w:r w:rsidR="00F14406" w:rsidRPr="00F14406"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t xml:space="preserve"> </w:t>
      </w:r>
      <w:proofErr w:type="spellStart"/>
      <w:r w:rsidR="00F14406" w:rsidRPr="00F14406"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t>딜리슘</w:t>
      </w:r>
      <w:proofErr w:type="spellEnd"/>
      <w:r w:rsidR="00F14406" w:rsidRPr="00F14406"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t>(</w:t>
      </w:r>
      <w:r w:rsidR="008C4237" w:rsidRPr="00F14406"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t>CRYSTALS-</w:t>
      </w:r>
      <w:proofErr w:type="spellStart"/>
      <w:r w:rsidR="008C4237" w:rsidRPr="00F14406"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t>Dilithium</w:t>
      </w:r>
      <w:proofErr w:type="spellEnd"/>
      <w:r w:rsidR="00F14406" w:rsidRPr="00F14406">
        <w:rPr>
          <w:rFonts w:asciiTheme="majorHAnsi" w:eastAsiaTheme="majorHAnsi" w:hAnsiTheme="majorHAnsi" w:cs="Arial"/>
          <w:sz w:val="20"/>
          <w:szCs w:val="20"/>
          <w:lang w:eastAsia="ko-KR" w:bidi="ar-SA"/>
        </w:rPr>
        <w:t>)</w:t>
      </w:r>
    </w:p>
    <w:p w14:paraId="5E847539" w14:textId="48811127" w:rsidR="00320769" w:rsidRPr="00F14406" w:rsidRDefault="008C4237" w:rsidP="00F14406">
      <w:pPr>
        <w:widowControl w:val="0"/>
        <w:wordWrap w:val="0"/>
        <w:snapToGrid w:val="0"/>
        <w:spacing w:after="0" w:line="240" w:lineRule="auto"/>
        <w:ind w:leftChars="100" w:left="320" w:rightChars="40" w:right="88" w:hangingChars="50" w:hanging="100"/>
        <w:jc w:val="both"/>
        <w:rPr>
          <w:rFonts w:asciiTheme="majorHAnsi" w:eastAsiaTheme="majorHAnsi" w:hAnsiTheme="majorHAnsi" w:cs="Arial"/>
          <w:sz w:val="20"/>
          <w:szCs w:val="20"/>
          <w:lang w:eastAsia="ko-KR" w:bidi="ar-SA"/>
        </w:rPr>
      </w:pPr>
      <w:r w:rsidRPr="00F14406"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t xml:space="preserve"> </w:t>
      </w:r>
      <w:r w:rsidRPr="00F14406">
        <w:rPr>
          <w:rFonts w:asciiTheme="majorHAnsi" w:eastAsiaTheme="majorHAnsi" w:hAnsiTheme="majorHAnsi" w:cs="Arial"/>
          <w:sz w:val="20"/>
          <w:szCs w:val="20"/>
          <w:lang w:eastAsia="ko-KR" w:bidi="ar-SA"/>
        </w:rPr>
        <w:t xml:space="preserve">  </w:t>
      </w:r>
      <w:r w:rsidRPr="00F14406"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t xml:space="preserve">추가 후보 </w:t>
      </w:r>
      <w:r w:rsidRPr="00F14406">
        <w:rPr>
          <w:rFonts w:asciiTheme="majorHAnsi" w:eastAsiaTheme="majorHAnsi" w:hAnsiTheme="majorHAnsi" w:cs="Arial"/>
          <w:sz w:val="20"/>
          <w:szCs w:val="20"/>
          <w:lang w:eastAsia="ko-KR" w:bidi="ar-SA"/>
        </w:rPr>
        <w:t>2</w:t>
      </w:r>
      <w:proofErr w:type="gramStart"/>
      <w:r w:rsidRPr="00F14406"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t xml:space="preserve">종 </w:t>
      </w:r>
      <w:r w:rsidRPr="00F14406">
        <w:rPr>
          <w:rFonts w:asciiTheme="majorHAnsi" w:eastAsiaTheme="majorHAnsi" w:hAnsiTheme="majorHAnsi" w:cs="Arial"/>
          <w:sz w:val="20"/>
          <w:szCs w:val="20"/>
          <w:lang w:eastAsia="ko-KR" w:bidi="ar-SA"/>
        </w:rPr>
        <w:t>:</w:t>
      </w:r>
      <w:proofErr w:type="gramEnd"/>
      <w:r w:rsidRPr="00F14406">
        <w:rPr>
          <w:rFonts w:asciiTheme="majorHAnsi" w:eastAsiaTheme="majorHAnsi" w:hAnsiTheme="majorHAnsi" w:cs="Arial"/>
          <w:sz w:val="20"/>
          <w:szCs w:val="20"/>
          <w:lang w:eastAsia="ko-KR" w:bidi="ar-SA"/>
        </w:rPr>
        <w:t xml:space="preserve"> </w:t>
      </w:r>
      <w:proofErr w:type="spellStart"/>
      <w:r w:rsidR="00F14406" w:rsidRPr="00F14406"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t>팔콘</w:t>
      </w:r>
      <w:proofErr w:type="spellEnd"/>
      <w:r w:rsidR="00F14406" w:rsidRPr="00F14406"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t>(</w:t>
      </w:r>
      <w:r w:rsidR="00112425" w:rsidRPr="00F14406">
        <w:rPr>
          <w:rFonts w:asciiTheme="majorHAnsi" w:eastAsiaTheme="majorHAnsi" w:hAnsiTheme="majorHAnsi" w:cs="Arial"/>
          <w:sz w:val="20"/>
          <w:szCs w:val="20"/>
          <w:lang w:eastAsia="ko-KR" w:bidi="ar-SA"/>
        </w:rPr>
        <w:t>FALCON</w:t>
      </w:r>
      <w:r w:rsidR="00F14406" w:rsidRPr="00F14406">
        <w:rPr>
          <w:rFonts w:asciiTheme="majorHAnsi" w:eastAsiaTheme="majorHAnsi" w:hAnsiTheme="majorHAnsi" w:cs="Arial"/>
          <w:sz w:val="20"/>
          <w:szCs w:val="20"/>
          <w:lang w:eastAsia="ko-KR" w:bidi="ar-SA"/>
        </w:rPr>
        <w:t>)</w:t>
      </w:r>
      <w:r w:rsidR="00112425" w:rsidRPr="00F14406">
        <w:rPr>
          <w:rFonts w:asciiTheme="majorHAnsi" w:eastAsiaTheme="majorHAnsi" w:hAnsiTheme="majorHAnsi" w:cs="Arial"/>
          <w:sz w:val="20"/>
          <w:szCs w:val="20"/>
          <w:lang w:eastAsia="ko-KR" w:bidi="ar-SA"/>
        </w:rPr>
        <w:t xml:space="preserve">, </w:t>
      </w:r>
      <w:r w:rsidR="00F14406" w:rsidRPr="00F14406"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t>스핑크스(</w:t>
      </w:r>
      <w:r w:rsidR="00112425" w:rsidRPr="00F14406">
        <w:rPr>
          <w:rFonts w:asciiTheme="majorHAnsi" w:eastAsiaTheme="majorHAnsi" w:hAnsiTheme="majorHAnsi" w:cs="Arial"/>
          <w:sz w:val="20"/>
          <w:szCs w:val="20"/>
          <w:lang w:eastAsia="ko-KR" w:bidi="ar-SA"/>
        </w:rPr>
        <w:t>SPHINCS</w:t>
      </w:r>
      <w:r w:rsidR="00F14406" w:rsidRPr="00F14406">
        <w:rPr>
          <w:rFonts w:asciiTheme="majorHAnsi" w:eastAsiaTheme="majorHAnsi" w:hAnsiTheme="majorHAnsi" w:cs="Arial"/>
          <w:sz w:val="20"/>
          <w:szCs w:val="20"/>
          <w:lang w:eastAsia="ko-KR" w:bidi="ar-SA"/>
        </w:rPr>
        <w:t>)</w:t>
      </w:r>
    </w:p>
    <w:p w14:paraId="3E88CF2F" w14:textId="77777777" w:rsidR="00112425" w:rsidRPr="00320769" w:rsidRDefault="00112425" w:rsidP="00376CB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3EF2B1FE" w14:textId="0894A6D8" w:rsidR="00902687" w:rsidRPr="00916427" w:rsidRDefault="00860744" w:rsidP="0091642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="001F7E8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크리스털 </w:t>
      </w:r>
      <w:proofErr w:type="spellStart"/>
      <w:r w:rsidR="001F7E8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카이버</w:t>
      </w:r>
      <w:proofErr w:type="spellEnd"/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와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="001F7E8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크리스털 </w:t>
      </w:r>
      <w:proofErr w:type="spellStart"/>
      <w:r w:rsidR="001F7E8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딜리슘</w:t>
      </w:r>
      <w:proofErr w:type="spellEnd"/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’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두</w:t>
      </w:r>
      <w:r w:rsidR="001E0F6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알고리</w:t>
      </w:r>
      <w:r w:rsidR="00B560C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즘</w:t>
      </w:r>
      <w:r w:rsidR="001E0F6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은 향후 </w:t>
      </w:r>
      <w:r w:rsidR="00CB2B4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P</w:t>
      </w:r>
      <w:r w:rsidR="00CB2B46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QC </w:t>
      </w:r>
      <w:r w:rsidR="00CB2B4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글로벌 표준</w:t>
      </w:r>
      <w:r w:rsidR="002127A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 될 가능성이 높아</w:t>
      </w:r>
      <w:r w:rsidR="00CB2B4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21423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확장성과</w:t>
      </w:r>
      <w:r w:rsidR="00947A8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542F6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안정성</w:t>
      </w:r>
      <w:r w:rsidR="00A614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이 </w:t>
      </w:r>
      <w:r w:rsidR="001B11E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뛰어나다는 평가다.</w:t>
      </w:r>
      <w:r w:rsidR="001B11E2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902687" w:rsidRPr="0091642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또한, ‘PQC-VPN’은 인증 및 </w:t>
      </w:r>
      <w:proofErr w:type="spellStart"/>
      <w:r w:rsidR="00902687" w:rsidRPr="0091642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키분배</w:t>
      </w:r>
      <w:proofErr w:type="spellEnd"/>
      <w:r w:rsidR="00902687" w:rsidRPr="0091642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시에 기존 공개키 기반 알고리즘을 PQC알고리즘과 동시에 활용하는 하이브리드 기술을 적용</w:t>
      </w:r>
      <w:r w:rsidR="0091642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해</w:t>
      </w:r>
      <w:r w:rsidR="00902687" w:rsidRPr="0091642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안정성을 강화했다.</w:t>
      </w:r>
    </w:p>
    <w:p w14:paraId="23529883" w14:textId="7FA33B9B" w:rsidR="00626F9E" w:rsidRPr="00902687" w:rsidRDefault="00626F9E" w:rsidP="00626F9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0AC4C234" w14:textId="18EB1350" w:rsidR="00A43212" w:rsidRDefault="008771A5" w:rsidP="007C135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이와 별개로 </w:t>
      </w:r>
      <w:r w:rsidR="00483012"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SKT</w:t>
      </w:r>
      <w:r w:rsidR="0048301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는 </w:t>
      </w:r>
      <w:r w:rsidR="001146DE" w:rsidRPr="007C25E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21년 12월 10G</w:t>
      </w:r>
      <w:r w:rsidR="00CF253D">
        <w:rPr>
          <w:rFonts w:asciiTheme="majorHAnsi" w:eastAsiaTheme="majorHAnsi" w:hAnsiTheme="majorHAnsi" w:cs="Arial"/>
          <w:sz w:val="24"/>
          <w:szCs w:val="24"/>
          <w:lang w:eastAsia="ko-KR" w:bidi="ar-SA"/>
        </w:rPr>
        <w:t>bps∙</w:t>
      </w:r>
      <w:r w:rsidR="001146DE" w:rsidRPr="007C25E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100G</w:t>
      </w:r>
      <w:r w:rsidR="00CF253D">
        <w:rPr>
          <w:rFonts w:asciiTheme="majorHAnsi" w:eastAsiaTheme="majorHAnsi" w:hAnsiTheme="majorHAnsi" w:cs="Arial"/>
          <w:sz w:val="24"/>
          <w:szCs w:val="24"/>
          <w:lang w:eastAsia="ko-KR" w:bidi="ar-SA"/>
        </w:rPr>
        <w:t>bps</w:t>
      </w:r>
      <w:r w:rsidR="001146DE" w:rsidRPr="007C25E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급 </w:t>
      </w:r>
      <w:proofErr w:type="spellStart"/>
      <w:r w:rsidR="001146DE" w:rsidRPr="007C25E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암호모듈에</w:t>
      </w:r>
      <w:proofErr w:type="spellEnd"/>
      <w:r w:rsidR="001146DE" w:rsidRPr="007C25E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대한 KCMVP</w:t>
      </w:r>
      <w:r w:rsidR="006D2999">
        <w:rPr>
          <w:rFonts w:asciiTheme="majorHAnsi" w:eastAsiaTheme="majorHAnsi" w:hAnsiTheme="majorHAnsi" w:cs="Arial"/>
          <w:sz w:val="24"/>
          <w:szCs w:val="24"/>
          <w:lang w:eastAsia="ko-KR" w:bidi="ar-SA"/>
        </w:rPr>
        <w:t>(</w:t>
      </w:r>
      <w:proofErr w:type="spellStart"/>
      <w:r w:rsidR="006D299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국정원암호검증모듈</w:t>
      </w:r>
      <w:proofErr w:type="spellEnd"/>
      <w:r w:rsidR="006D299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)</w:t>
      </w:r>
      <w:r w:rsidR="001146DE" w:rsidRPr="007C25E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인증을 국내</w:t>
      </w:r>
      <w:r w:rsidR="005F2F6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1146DE" w:rsidRPr="007C25E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최초로 획득한데 이어 </w:t>
      </w:r>
      <w:r w:rsidR="005F2F69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="001146DE" w:rsidRPr="007C25E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양자통신 암호화장비 하이브리드 </w:t>
      </w:r>
      <w:proofErr w:type="spellStart"/>
      <w:r w:rsidR="001146DE" w:rsidRPr="007C25E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키조합</w:t>
      </w:r>
      <w:proofErr w:type="spellEnd"/>
      <w:r w:rsidR="005F2F69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 w:rsidR="001146DE" w:rsidRPr="007C25E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1146DE" w:rsidRPr="001B11E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기</w:t>
      </w:r>
      <w:r w:rsidR="00B560CD" w:rsidRPr="001B11E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술</w:t>
      </w:r>
      <w:r w:rsidR="001146DE" w:rsidRPr="007C25E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개발</w:t>
      </w:r>
      <w:r w:rsidR="00FC4A1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을 완료했다고 밝혔다.</w:t>
      </w:r>
      <w:r w:rsidR="00FC4A13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</w:p>
    <w:p w14:paraId="708CD01D" w14:textId="77777777" w:rsidR="00A43212" w:rsidRPr="00B560CD" w:rsidRDefault="00A43212" w:rsidP="007C135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20838171" w14:textId="4D612B88" w:rsidR="00FC4A13" w:rsidRDefault="005F2F69" w:rsidP="007C135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="007D079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양자통신 암호화장비 </w:t>
      </w:r>
      <w:r w:rsidR="00B8355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하이브리드 </w:t>
      </w:r>
      <w:proofErr w:type="spellStart"/>
      <w:r w:rsidR="00B8355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키조합</w:t>
      </w:r>
      <w:proofErr w:type="spellEnd"/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 w:rsidR="00B8355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CE67BC" w:rsidRPr="001B11E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기술</w:t>
      </w:r>
      <w:r w:rsidR="00B8355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은 </w:t>
      </w:r>
      <w:r w:rsidR="00A43212" w:rsidRPr="00A4321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기존의 </w:t>
      </w:r>
      <w:r w:rsidR="0090268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공개키 기반 </w:t>
      </w:r>
      <w:r w:rsidR="00A43212" w:rsidRPr="00A4321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암호키</w:t>
      </w:r>
      <w:r w:rsidR="00FA3DA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와 </w:t>
      </w:r>
      <w:proofErr w:type="spellStart"/>
      <w:r w:rsidR="00A43212" w:rsidRPr="00A4321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양자키분배방식에서</w:t>
      </w:r>
      <w:proofErr w:type="spellEnd"/>
      <w:r w:rsidR="00A43212" w:rsidRPr="00A4321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분배된 </w:t>
      </w:r>
      <w:r w:rsidR="00FA3DA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양자</w:t>
      </w:r>
      <w:r w:rsidR="00A43212" w:rsidRPr="00A4321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키를 조합</w:t>
      </w:r>
      <w:r w:rsidR="001B11E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해</w:t>
      </w:r>
      <w:r w:rsidR="00A43212" w:rsidRPr="00A4321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기존 암호</w:t>
      </w:r>
      <w:r w:rsidR="00EA1964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화 </w:t>
      </w:r>
      <w:r w:rsidR="00EA196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장비</w:t>
      </w:r>
      <w:r w:rsidR="001C14F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의 비밀키로 사용하는 </w:t>
      </w:r>
      <w:r w:rsidR="00B560C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기술로,</w:t>
      </w:r>
      <w:r w:rsidR="00B560CD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B560CD" w:rsidRPr="001B11E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양자암호 확산을 위한 핵심 기술영역이다.</w:t>
      </w:r>
      <w:r w:rsidR="00B560CD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</w:p>
    <w:p w14:paraId="3956D9BB" w14:textId="12DFFBB0" w:rsidR="00FC4A13" w:rsidRPr="00ED042B" w:rsidRDefault="00FC4A13" w:rsidP="007C135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3B80E03D" w14:textId="14C064FF" w:rsidR="001B11E2" w:rsidRDefault="001B11E2" w:rsidP="000437C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이 </w:t>
      </w:r>
      <w:r w:rsidR="00664D3A" w:rsidRPr="008F13A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기</w:t>
      </w:r>
      <w:r w:rsidR="00B560C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술</w:t>
      </w:r>
      <w:r w:rsidR="00664D3A" w:rsidRPr="008F13A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은 </w:t>
      </w:r>
      <w:r w:rsidR="000437C1" w:rsidRPr="008F13A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2020년부터 과학기술정보통신부</w:t>
      </w:r>
      <w:r w:rsidR="00664D3A" w:rsidRPr="008F13A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와 </w:t>
      </w:r>
      <w:proofErr w:type="spellStart"/>
      <w:r w:rsidR="000437C1" w:rsidRPr="008F13A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한국지능정보사회진흥원</w:t>
      </w:r>
      <w:proofErr w:type="spellEnd"/>
      <w:r w:rsidR="000437C1" w:rsidRPr="008F13A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(NIA)이 주관하는 </w:t>
      </w:r>
      <w:proofErr w:type="spellStart"/>
      <w:r w:rsidR="000437C1" w:rsidRPr="008F13A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양자암호통신</w:t>
      </w:r>
      <w:proofErr w:type="spellEnd"/>
      <w:r w:rsidR="000437C1" w:rsidRPr="008F13A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인프라 구축 사업을 통해 국정원에서 마련한 보안요구사항에 </w:t>
      </w:r>
      <w:r w:rsidR="000437C1" w:rsidRPr="008F13A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lastRenderedPageBreak/>
        <w:t xml:space="preserve">맞춰 </w:t>
      </w:r>
      <w:r w:rsidR="004D2C3C" w:rsidRPr="008F13A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개발됐다.</w:t>
      </w:r>
      <w:r w:rsidR="004D2C3C" w:rsidRPr="008F13AB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</w:p>
    <w:p w14:paraId="31DE083A" w14:textId="77777777" w:rsidR="001B11E2" w:rsidRPr="001B11E2" w:rsidRDefault="001B11E2" w:rsidP="000437C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33D555DF" w14:textId="0D93DBC8" w:rsidR="00FC286F" w:rsidRDefault="001B11E2" w:rsidP="000437C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또</w:t>
      </w:r>
      <w:r w:rsidR="000437C1" w:rsidRPr="008F13A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SKT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는 </w:t>
      </w:r>
      <w:r w:rsidR="00AD0299" w:rsidRPr="008F13A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국가보안기술연구소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(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NSR</w:t>
      </w:r>
      <w:r w:rsidR="00AD0299" w:rsidRPr="008F13A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)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과 </w:t>
      </w:r>
      <w:r w:rsidR="008E50CA" w:rsidRPr="008F13A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정보통신기술협회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(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TTA</w:t>
      </w:r>
      <w:r w:rsidR="008E50CA" w:rsidRPr="008F13A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)</w:t>
      </w:r>
      <w:r w:rsidR="000437C1" w:rsidRPr="008F13A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, </w:t>
      </w:r>
      <w:r w:rsidR="003B3AB6" w:rsidRPr="008F13A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전자통신연구원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(E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TRI)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등과 </w:t>
      </w:r>
      <w:r w:rsidR="000437C1" w:rsidRPr="008F13A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협력</w:t>
      </w:r>
      <w:r w:rsidR="00B560C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해</w:t>
      </w:r>
      <w:r w:rsidR="000437C1" w:rsidRPr="008F13A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0437C1" w:rsidRPr="00187EA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보안 및 안전성 시험을 사전 검증할 계획이다.</w:t>
      </w:r>
      <w:r w:rsidR="00DC0A68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FC286F" w:rsidRPr="00EF795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아울러 23년 정부 및 공공시장에서 보안기능</w:t>
      </w:r>
      <w:r w:rsidR="00FC286F" w:rsidRPr="00EF7951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FC286F" w:rsidRPr="00EF795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시험제도에 맞춘 제품을 출시해 </w:t>
      </w:r>
      <w:proofErr w:type="spellStart"/>
      <w:r w:rsidR="00FC286F" w:rsidRPr="00EF795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양자암호통신</w:t>
      </w:r>
      <w:proofErr w:type="spellEnd"/>
      <w:r w:rsidR="00FC286F" w:rsidRPr="00EF795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시장을 선도한다는 계획이다.</w:t>
      </w:r>
    </w:p>
    <w:p w14:paraId="06BB718B" w14:textId="77777777" w:rsidR="002D5F69" w:rsidRPr="007C135C" w:rsidRDefault="002D5F69" w:rsidP="002D5F6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366FC778" w14:textId="5810D058" w:rsidR="00C67FA7" w:rsidRDefault="00303A57" w:rsidP="00425DB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S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KT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는 또 </w:t>
      </w:r>
      <w:r w:rsidR="00425DBB" w:rsidRPr="00E9157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8월 </w:t>
      </w:r>
      <w:r w:rsidR="00425DBB" w:rsidRPr="00E91572">
        <w:rPr>
          <w:rFonts w:asciiTheme="majorHAnsi" w:eastAsiaTheme="majorHAnsi" w:hAnsiTheme="majorHAnsi" w:cs="Arial"/>
          <w:sz w:val="24"/>
          <w:szCs w:val="24"/>
          <w:lang w:eastAsia="ko-KR" w:bidi="ar-SA"/>
        </w:rPr>
        <w:t>22</w:t>
      </w:r>
      <w:r w:rsidR="00425DBB" w:rsidRPr="00E9157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일부터 </w:t>
      </w:r>
      <w:r w:rsidR="00425DBB" w:rsidRPr="00E91572">
        <w:rPr>
          <w:rFonts w:asciiTheme="majorHAnsi" w:eastAsiaTheme="majorHAnsi" w:hAnsiTheme="majorHAnsi" w:cs="Arial"/>
          <w:sz w:val="24"/>
          <w:szCs w:val="24"/>
          <w:lang w:eastAsia="ko-KR" w:bidi="ar-SA"/>
        </w:rPr>
        <w:t>9</w:t>
      </w:r>
      <w:r w:rsidR="00425DBB" w:rsidRPr="00E9157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월 </w:t>
      </w:r>
      <w:r w:rsidR="00425DBB" w:rsidRPr="00E91572">
        <w:rPr>
          <w:rFonts w:asciiTheme="majorHAnsi" w:eastAsiaTheme="majorHAnsi" w:hAnsiTheme="majorHAnsi" w:cs="Arial"/>
          <w:sz w:val="24"/>
          <w:szCs w:val="24"/>
          <w:lang w:eastAsia="ko-KR" w:bidi="ar-SA"/>
        </w:rPr>
        <w:t>2</w:t>
      </w:r>
      <w:r w:rsidR="00425DBB" w:rsidRPr="00E9157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일까지 개최된 </w:t>
      </w:r>
      <w:r w:rsidR="008A52B9">
        <w:rPr>
          <w:rFonts w:asciiTheme="majorHAnsi" w:eastAsiaTheme="majorHAnsi" w:hAnsiTheme="majorHAnsi" w:cs="Arial"/>
          <w:sz w:val="24"/>
          <w:szCs w:val="24"/>
          <w:lang w:eastAsia="ko-KR" w:bidi="ar-SA"/>
        </w:rPr>
        <w:t>ITU-T</w:t>
      </w:r>
      <w:r w:rsidR="00C67FA7">
        <w:rPr>
          <w:rFonts w:asciiTheme="majorHAnsi" w:eastAsiaTheme="majorHAnsi" w:hAnsiTheme="majorHAnsi" w:cs="Arial"/>
          <w:sz w:val="24"/>
          <w:szCs w:val="24"/>
          <w:lang w:eastAsia="ko-KR" w:bidi="ar-SA"/>
        </w:rPr>
        <w:t>*</w:t>
      </w:r>
      <w:r w:rsidR="008A52B9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66752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정보보호연구반(</w:t>
      </w:r>
      <w:r w:rsidR="00425DBB" w:rsidRPr="00E91572">
        <w:rPr>
          <w:rFonts w:asciiTheme="majorHAnsi" w:eastAsiaTheme="majorHAnsi" w:hAnsiTheme="majorHAnsi" w:cs="Arial"/>
          <w:sz w:val="24"/>
          <w:szCs w:val="24"/>
          <w:lang w:eastAsia="ko-KR" w:bidi="ar-SA"/>
        </w:rPr>
        <w:t>SG</w:t>
      </w:r>
      <w:r w:rsidR="00745F62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425DBB" w:rsidRPr="00E91572">
        <w:rPr>
          <w:rFonts w:asciiTheme="majorHAnsi" w:eastAsiaTheme="majorHAnsi" w:hAnsiTheme="majorHAnsi" w:cs="Arial"/>
          <w:sz w:val="24"/>
          <w:szCs w:val="24"/>
          <w:lang w:eastAsia="ko-KR" w:bidi="ar-SA"/>
        </w:rPr>
        <w:t>17</w:t>
      </w:r>
      <w:r w:rsidR="00667528">
        <w:rPr>
          <w:rFonts w:asciiTheme="majorHAnsi" w:eastAsiaTheme="majorHAnsi" w:hAnsiTheme="majorHAnsi" w:cs="Arial"/>
          <w:sz w:val="24"/>
          <w:szCs w:val="24"/>
          <w:lang w:eastAsia="ko-KR" w:bidi="ar-SA"/>
        </w:rPr>
        <w:t>)</w:t>
      </w:r>
      <w:r w:rsidR="00425DBB" w:rsidRPr="00E91572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425DBB" w:rsidRPr="00E9157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회의에서 </w:t>
      </w:r>
      <w:r w:rsidR="00425DBB" w:rsidRPr="00E91572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="00425DBB" w:rsidRPr="00E9157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이기종 </w:t>
      </w:r>
      <w:r w:rsidR="00425DBB" w:rsidRPr="00E91572">
        <w:rPr>
          <w:rFonts w:asciiTheme="majorHAnsi" w:eastAsiaTheme="majorHAnsi" w:hAnsiTheme="majorHAnsi" w:cs="Arial"/>
          <w:sz w:val="24"/>
          <w:szCs w:val="24"/>
          <w:lang w:eastAsia="ko-KR" w:bidi="ar-SA"/>
        </w:rPr>
        <w:t>QKD</w:t>
      </w:r>
      <w:r w:rsidR="00425DBB" w:rsidRPr="00E9157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망 연동 보안요구사항</w:t>
      </w:r>
      <w:r w:rsidR="00425DBB" w:rsidRPr="00E91572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 w:rsidR="00425DBB" w:rsidRPr="00E9157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을 신규 표준화 과제로 </w:t>
      </w:r>
      <w:proofErr w:type="gramStart"/>
      <w:r w:rsidR="00425DBB" w:rsidRPr="00E9157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승인 받았다</w:t>
      </w:r>
      <w:proofErr w:type="gramEnd"/>
      <w:r w:rsidR="00425DBB" w:rsidRPr="00E9157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.</w:t>
      </w:r>
      <w:r w:rsidR="00425DBB" w:rsidRPr="00E91572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</w:p>
    <w:p w14:paraId="4321D094" w14:textId="6A5E1209" w:rsidR="00C67FA7" w:rsidRPr="00C67FA7" w:rsidRDefault="000706F2" w:rsidP="00C67FA7">
      <w:pPr>
        <w:widowControl w:val="0"/>
        <w:wordWrap w:val="0"/>
        <w:snapToGrid w:val="0"/>
        <w:spacing w:after="0" w:line="240" w:lineRule="auto"/>
        <w:ind w:leftChars="100" w:left="320" w:rightChars="40" w:right="88" w:hangingChars="50" w:hanging="100"/>
        <w:jc w:val="both"/>
        <w:rPr>
          <w:rFonts w:asciiTheme="majorHAnsi" w:eastAsiaTheme="majorHAnsi" w:hAnsiTheme="majorHAnsi" w:cs="Arial"/>
          <w:sz w:val="20"/>
          <w:szCs w:val="20"/>
          <w:lang w:eastAsia="ko-KR" w:bidi="ar-SA"/>
        </w:rPr>
      </w:pPr>
      <w:r>
        <w:rPr>
          <w:rFonts w:asciiTheme="majorHAnsi" w:eastAsiaTheme="majorHAnsi" w:hAnsiTheme="majorHAnsi" w:cs="Arial"/>
          <w:sz w:val="20"/>
          <w:szCs w:val="20"/>
          <w:lang w:eastAsia="ko-KR" w:bidi="ar-SA"/>
        </w:rPr>
        <w:t xml:space="preserve">※ </w:t>
      </w:r>
      <w:r w:rsidR="00C67FA7" w:rsidRPr="00C67FA7"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t>국제전기통신연합 전기통신표준화 부문을 뜻하며, 전기통신 관련 세계 최고 국제기구인 ITU의</w:t>
      </w:r>
      <w:r w:rsidR="00C67FA7"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t xml:space="preserve"> </w:t>
      </w:r>
      <w:r w:rsidR="00C67FA7" w:rsidRPr="00C67FA7"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t>산하기관으로 통신 분야의 표준을 정함</w:t>
      </w:r>
    </w:p>
    <w:p w14:paraId="047738D5" w14:textId="77777777" w:rsidR="00C67FA7" w:rsidRDefault="00C67FA7" w:rsidP="00425DB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2B8EB932" w14:textId="74B746E2" w:rsidR="00425DBB" w:rsidRPr="00794FF5" w:rsidRDefault="00425DBB" w:rsidP="00425DB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E9157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이번에 </w:t>
      </w:r>
      <w:proofErr w:type="spellStart"/>
      <w:r w:rsidRPr="00E9157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승인받은</w:t>
      </w:r>
      <w:proofErr w:type="spellEnd"/>
      <w:r w:rsidRPr="00E9157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표준화 방안은 서로 다른 장비 회사의 QKD를 활용</w:t>
      </w:r>
      <w:r w:rsidR="0012498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할 경우,</w:t>
      </w:r>
      <w:r w:rsidR="0012498E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proofErr w:type="spellStart"/>
      <w:r w:rsidRPr="00E9157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양자암호통신망에서</w:t>
      </w:r>
      <w:proofErr w:type="spellEnd"/>
      <w:r w:rsidRPr="00E9157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원활히 양자보안 서비스를 제공하기 위한 보안 요구 사항을 </w:t>
      </w:r>
      <w:r w:rsidR="00B560C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담고 있다.</w:t>
      </w:r>
    </w:p>
    <w:p w14:paraId="6B606AA2" w14:textId="1D638CEE" w:rsidR="00425DBB" w:rsidRPr="00E91572" w:rsidRDefault="00425DBB" w:rsidP="00E91572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0B77481B" w14:textId="2FFA3012" w:rsidR="00425DBB" w:rsidRPr="00E91572" w:rsidRDefault="00E91572" w:rsidP="00E91572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E9157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이에 앞서 </w:t>
      </w:r>
      <w:r w:rsidR="006379CA" w:rsidRPr="00E9157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지난 </w:t>
      </w:r>
      <w:r w:rsidR="006379CA" w:rsidRPr="00E91572">
        <w:rPr>
          <w:rFonts w:asciiTheme="majorHAnsi" w:eastAsiaTheme="majorHAnsi" w:hAnsiTheme="majorHAnsi" w:cs="Arial"/>
          <w:sz w:val="24"/>
          <w:szCs w:val="24"/>
          <w:lang w:eastAsia="ko-KR" w:bidi="ar-SA"/>
        </w:rPr>
        <w:t>5</w:t>
      </w:r>
      <w:r w:rsidR="006379CA" w:rsidRPr="00E9157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월</w:t>
      </w:r>
      <w:r w:rsidRPr="00E9157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에는</w:t>
      </w:r>
      <w:r w:rsidR="006379CA" w:rsidRPr="00E9157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794FF5" w:rsidRPr="00E91572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ITU-T SG17에서 </w:t>
      </w:r>
      <w:proofErr w:type="gramStart"/>
      <w:r w:rsidR="00794FF5" w:rsidRPr="00E91572">
        <w:rPr>
          <w:rFonts w:asciiTheme="majorHAnsi" w:eastAsiaTheme="majorHAnsi" w:hAnsiTheme="majorHAnsi" w:cs="Arial"/>
          <w:sz w:val="24"/>
          <w:szCs w:val="24"/>
          <w:lang w:eastAsia="ko-KR" w:bidi="ar-SA"/>
        </w:rPr>
        <w:t>제안한</w:t>
      </w:r>
      <w:r w:rsidR="00BE1096" w:rsidRPr="00E9157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794FF5" w:rsidRPr="00E91572">
        <w:rPr>
          <w:rFonts w:asciiTheme="majorHAnsi" w:eastAsiaTheme="majorHAnsi" w:hAnsiTheme="majorHAnsi" w:cs="Arial"/>
          <w:sz w:val="24"/>
          <w:szCs w:val="24"/>
          <w:lang w:eastAsia="ko-KR" w:bidi="ar-SA"/>
        </w:rPr>
        <w:t> '</w:t>
      </w:r>
      <w:proofErr w:type="gramEnd"/>
      <w:r w:rsidR="00794FF5" w:rsidRPr="00E91572">
        <w:rPr>
          <w:rFonts w:asciiTheme="majorHAnsi" w:eastAsiaTheme="majorHAnsi" w:hAnsiTheme="majorHAnsi" w:cs="Arial"/>
          <w:sz w:val="24"/>
          <w:szCs w:val="24"/>
          <w:lang w:eastAsia="ko-KR" w:bidi="ar-SA"/>
        </w:rPr>
        <w:t>QKD를 활용한 하이브리드 키 교환 방법'</w:t>
      </w:r>
      <w:r w:rsidR="006379CA" w:rsidRPr="00E9157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을</w:t>
      </w:r>
      <w:r w:rsidR="00794FF5" w:rsidRPr="00E91572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최종 </w:t>
      </w:r>
      <w:proofErr w:type="spellStart"/>
      <w:r w:rsidR="00794FF5" w:rsidRPr="00E91572">
        <w:rPr>
          <w:rFonts w:asciiTheme="majorHAnsi" w:eastAsiaTheme="majorHAnsi" w:hAnsiTheme="majorHAnsi" w:cs="Arial"/>
          <w:sz w:val="24"/>
          <w:szCs w:val="24"/>
          <w:lang w:eastAsia="ko-KR" w:bidi="ar-SA"/>
        </w:rPr>
        <w:t>승인</w:t>
      </w:r>
      <w:r w:rsidR="006379CA" w:rsidRPr="00E9157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받은</w:t>
      </w:r>
      <w:proofErr w:type="spellEnd"/>
      <w:r w:rsidR="006379CA" w:rsidRPr="00E9157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바 있다.</w:t>
      </w:r>
      <w:r w:rsidR="006379CA" w:rsidRPr="00E91572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794FF5" w:rsidRPr="00E91572">
        <w:rPr>
          <w:rFonts w:asciiTheme="majorHAnsi" w:eastAsiaTheme="majorHAnsi" w:hAnsiTheme="majorHAnsi" w:cs="Arial"/>
          <w:sz w:val="24"/>
          <w:szCs w:val="24"/>
          <w:lang w:eastAsia="ko-KR" w:bidi="ar-SA"/>
        </w:rPr>
        <w:t>이</w:t>
      </w:r>
      <w:r w:rsidR="00E8456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는</w:t>
      </w:r>
      <w:r w:rsidR="00065223" w:rsidRPr="00E9157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794FF5" w:rsidRPr="00E91572">
        <w:rPr>
          <w:rFonts w:asciiTheme="majorHAnsi" w:eastAsiaTheme="majorHAnsi" w:hAnsiTheme="majorHAnsi" w:cs="Arial"/>
          <w:sz w:val="24"/>
          <w:szCs w:val="24"/>
          <w:lang w:eastAsia="ko-KR" w:bidi="ar-SA"/>
        </w:rPr>
        <w:t>QKD를 다양한 네트워크 계층에서 활용하기 위한 표준화 작업</w:t>
      </w:r>
      <w:r w:rsidR="00065223" w:rsidRPr="00E9157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으로</w:t>
      </w:r>
      <w:r w:rsidR="00E8456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,</w:t>
      </w:r>
      <w:r w:rsidR="00065223" w:rsidRPr="00E9157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794FF5" w:rsidRPr="00E91572">
        <w:rPr>
          <w:rFonts w:asciiTheme="majorHAnsi" w:eastAsiaTheme="majorHAnsi" w:hAnsiTheme="majorHAnsi" w:cs="Arial"/>
          <w:sz w:val="24"/>
          <w:szCs w:val="24"/>
          <w:lang w:eastAsia="ko-KR" w:bidi="ar-SA"/>
        </w:rPr>
        <w:t>QKD와 PQC를 연동하기 위한 초석을 마련한 셈이다</w:t>
      </w:r>
      <w:r w:rsidR="00DA3BDC" w:rsidRPr="00E9157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.</w:t>
      </w:r>
      <w:r w:rsidR="00DA3BDC" w:rsidRPr="00E91572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</w:p>
    <w:p w14:paraId="3719F8E3" w14:textId="77777777" w:rsidR="00425DBB" w:rsidRDefault="00425DBB" w:rsidP="00E22573">
      <w:pPr>
        <w:widowControl w:val="0"/>
        <w:wordWrap w:val="0"/>
        <w:snapToGrid w:val="0"/>
        <w:spacing w:after="0" w:line="240" w:lineRule="auto"/>
        <w:ind w:rightChars="40" w:right="88" w:firstLineChars="100" w:firstLine="230"/>
        <w:jc w:val="both"/>
        <w:rPr>
          <w:rFonts w:ascii="Arial" w:hAnsi="Arial" w:cs="Arial"/>
          <w:color w:val="303038"/>
          <w:spacing w:val="-5"/>
          <w:sz w:val="24"/>
          <w:szCs w:val="24"/>
          <w:highlight w:val="yellow"/>
          <w:shd w:val="clear" w:color="auto" w:fill="FFFFFF"/>
          <w:lang w:eastAsia="ko-KR"/>
        </w:rPr>
      </w:pPr>
    </w:p>
    <w:p w14:paraId="24F16AA1" w14:textId="1AFA9E12" w:rsidR="004C48EC" w:rsidRPr="0023290D" w:rsidRDefault="004C48EC" w:rsidP="004C48E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proofErr w:type="spellStart"/>
      <w:r w:rsidRPr="0044783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박종관</w:t>
      </w:r>
      <w:proofErr w:type="spellEnd"/>
      <w:r w:rsidRPr="0044783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Pr="00447838"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</w:t>
      </w:r>
      <w:r w:rsidRPr="0044783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텔레콤 I</w:t>
      </w:r>
      <w:r w:rsidRPr="00447838">
        <w:rPr>
          <w:rFonts w:asciiTheme="majorHAnsi" w:eastAsiaTheme="majorHAnsi" w:hAnsiTheme="majorHAnsi" w:cs="Arial"/>
          <w:sz w:val="24"/>
          <w:szCs w:val="24"/>
          <w:lang w:eastAsia="ko-KR" w:bidi="ar-SA"/>
        </w:rPr>
        <w:t>nfra</w:t>
      </w:r>
      <w:r w:rsidRPr="0044783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기술 담당은 </w:t>
      </w:r>
      <w:r w:rsidRPr="00447838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“</w:t>
      </w:r>
      <w:r w:rsidRPr="0044783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QKD(</w:t>
      </w:r>
      <w:proofErr w:type="spellStart"/>
      <w:r w:rsidRPr="0044783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양자암호</w:t>
      </w:r>
      <w:r w:rsidR="0091642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키분배기</w:t>
      </w:r>
      <w:proofErr w:type="spellEnd"/>
      <w:r w:rsidRPr="0044783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)와 QRNG(</w:t>
      </w:r>
      <w:proofErr w:type="spellStart"/>
      <w:r w:rsidRPr="0044783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양자난수생성기</w:t>
      </w:r>
      <w:proofErr w:type="spellEnd"/>
      <w:r w:rsidRPr="0044783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)에 이어 PQC(</w:t>
      </w:r>
      <w:proofErr w:type="spellStart"/>
      <w:r w:rsidRPr="0044783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양자내성암호</w:t>
      </w:r>
      <w:proofErr w:type="spellEnd"/>
      <w:r w:rsidRPr="0044783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) 상용화를 통해 </w:t>
      </w:r>
      <w:r w:rsidR="00653D57">
        <w:rPr>
          <w:rFonts w:asciiTheme="majorHAnsi" w:eastAsiaTheme="majorHAnsi" w:hAnsiTheme="majorHAnsi" w:cs="Arial"/>
          <w:sz w:val="24"/>
          <w:szCs w:val="24"/>
          <w:lang w:eastAsia="ko-KR" w:bidi="ar-SA"/>
        </w:rPr>
        <w:t>AI</w:t>
      </w:r>
      <w:r w:rsidR="00653D5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서비스컴퍼니인 </w:t>
      </w:r>
      <w:r w:rsidRPr="00447838"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</w:t>
      </w:r>
      <w:r w:rsidRPr="0044783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텔레콤이 양자보안기술 전반을 주도하는 기술력을 보유하게 </w:t>
      </w:r>
      <w:proofErr w:type="spellStart"/>
      <w:r w:rsidRPr="0044783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됐다”며</w:t>
      </w:r>
      <w:proofErr w:type="spellEnd"/>
      <w:r w:rsidRPr="0044783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“앞으로도 </w:t>
      </w:r>
      <w:proofErr w:type="spellStart"/>
      <w:r w:rsidRPr="0044783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양자암호기술을</w:t>
      </w:r>
      <w:proofErr w:type="spellEnd"/>
      <w:r w:rsidRPr="0044783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선도하고 양자산업 활성화에 </w:t>
      </w:r>
      <w:proofErr w:type="spellStart"/>
      <w:r w:rsidRPr="0044783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기여하겠다”고</w:t>
      </w:r>
      <w:proofErr w:type="spellEnd"/>
      <w:r w:rsidRPr="0044783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말했다.</w:t>
      </w:r>
    </w:p>
    <w:p w14:paraId="1A2ACBA2" w14:textId="24BB7418" w:rsidR="00132B41" w:rsidRPr="00187EA1" w:rsidRDefault="00132B41" w:rsidP="0043054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tbl>
      <w:tblPr>
        <w:tblStyle w:val="af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A475A7" w:rsidRPr="0077638F" w14:paraId="19BE6659" w14:textId="77777777" w:rsidTr="00132B41">
        <w:tc>
          <w:tcPr>
            <w:tcW w:w="9385" w:type="dxa"/>
            <w:shd w:val="clear" w:color="auto" w:fill="auto"/>
          </w:tcPr>
          <w:p w14:paraId="2B79395E" w14:textId="77777777" w:rsidR="00A475A7" w:rsidRPr="0077638F" w:rsidRDefault="00A475A7" w:rsidP="00B3732D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 w:rsidRPr="0077638F"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649A97CC" w14:textId="4E5D5C24" w:rsidR="00A475A7" w:rsidRPr="00187EA1" w:rsidRDefault="00187EA1" w:rsidP="00187EA1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</w:pPr>
            <w:r w:rsidRPr="00B33809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SK텔레콤</w:t>
            </w:r>
            <w:r w:rsidR="00D760B9">
              <w:fldChar w:fldCharType="begin"/>
            </w:r>
            <w:r w:rsidR="00D760B9">
              <w:rPr>
                <w:lang w:eastAsia="ko-KR"/>
              </w:rPr>
              <w:instrText xml:space="preserve"> HYPERLINK </w:instrText>
            </w:r>
            <w:r w:rsidR="00D760B9">
              <w:fldChar w:fldCharType="separate"/>
            </w:r>
            <w:r w:rsidRPr="008D61D4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은 국제망을 </w:t>
            </w:r>
            <w:r w:rsidRPr="008D61D4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이용하는</w:t>
            </w:r>
            <w:r w:rsidRPr="008D61D4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 글로벌</w:t>
            </w:r>
            <w:r w:rsidRPr="008D61D4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VPN(Virtual Priv</w:t>
            </w:r>
            <w:r w:rsidR="00D760B9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fldChar w:fldCharType="end"/>
            </w:r>
            <w:r w:rsidRPr="006C5D83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ate Network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∙</w:t>
            </w:r>
            <w:proofErr w:type="spellStart"/>
            <w:r w:rsidRPr="00ED59AF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가</w:t>
            </w:r>
            <w:r w:rsidRPr="00ED59AF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상사설망</w:t>
            </w:r>
            <w:proofErr w:type="spellEnd"/>
            <w:r w:rsidRPr="00ED59AF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)</w:t>
            </w:r>
            <w:r w:rsidRPr="00ED59AF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 </w:t>
            </w:r>
            <w:r w:rsidRPr="00ED59AF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네트워크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에서 </w:t>
            </w:r>
            <w:r w:rsidRPr="00ED59AF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PQC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를 상용화했다고 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13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일 밝혔다.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 SKT 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연구원들이 국제망에 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PQC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를 적용하기 위한 연구를 수행하고 있다.</w:t>
            </w:r>
          </w:p>
        </w:tc>
      </w:tr>
    </w:tbl>
    <w:p w14:paraId="386913C3" w14:textId="77777777" w:rsidR="00A475A7" w:rsidRPr="0077638F" w:rsidRDefault="00A475A7" w:rsidP="00A475A7">
      <w:pPr>
        <w:widowControl w:val="0"/>
        <w:snapToGrid w:val="0"/>
        <w:spacing w:after="0" w:line="240" w:lineRule="auto"/>
        <w:ind w:rightChars="40" w:right="88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4CA5AF7B" w14:textId="6E183BA1" w:rsidR="00F909A6" w:rsidRDefault="00F909A6" w:rsidP="00F909A6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▶ </w:t>
      </w:r>
      <w:proofErr w:type="gramStart"/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관련문의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:</w:t>
      </w:r>
      <w:proofErr w:type="gramEnd"/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SK텔레콤 PR</w:t>
      </w:r>
      <w:r w:rsidR="00B048F4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담당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="00DD5C74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전략</w:t>
      </w:r>
      <w:r w:rsidR="0033158C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P</w:t>
      </w:r>
      <w:r w:rsidR="0033158C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R</w:t>
      </w:r>
      <w:r w:rsidR="0033158C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팀</w:t>
      </w:r>
      <w:r w:rsidR="00430548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 xml:space="preserve"> </w:t>
      </w:r>
      <w:r w:rsidR="00DD5C74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박지웅</w:t>
      </w:r>
      <w:r w:rsidR="0033158C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매니저 </w:t>
      </w:r>
      <w:r w:rsidR="00430548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(02-</w:t>
      </w:r>
      <w:r w:rsidR="0033158C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6100</w:t>
      </w:r>
      <w:r w:rsidR="00430548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-</w:t>
      </w:r>
      <w:r w:rsidR="00DD5C74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3832</w:t>
      </w:r>
      <w:r w:rsidR="00430548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)</w:t>
      </w:r>
    </w:p>
    <w:p w14:paraId="06809F38" w14:textId="77777777" w:rsidR="002905CC" w:rsidRPr="00132B41" w:rsidRDefault="002905CC" w:rsidP="00F909A6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361C27A5" w14:textId="0B14C9DE" w:rsidR="00687E2D" w:rsidRDefault="008B5BB7" w:rsidP="00884A49">
      <w:pPr>
        <w:widowControl w:val="0"/>
        <w:snapToGrid w:val="0"/>
        <w:spacing w:after="0" w:line="240" w:lineRule="auto"/>
        <w:ind w:rightChars="40" w:right="88"/>
        <w:jc w:val="right"/>
        <w:rPr>
          <w:rFonts w:cs="Arial"/>
          <w:sz w:val="24"/>
          <w:szCs w:val="24"/>
          <w:lang w:eastAsia="ko-KR" w:bidi="ar-SA"/>
        </w:rPr>
      </w:pPr>
      <w:r>
        <w:rPr>
          <w:rFonts w:cs="Arial"/>
          <w:noProof/>
          <w:sz w:val="24"/>
          <w:szCs w:val="24"/>
          <w:lang w:eastAsia="ko-KR" w:bidi="ar-SA"/>
        </w:rPr>
        <w:drawing>
          <wp:inline distT="0" distB="0" distL="0" distR="0" wp14:anchorId="1F04E206" wp14:editId="1B18E155">
            <wp:extent cx="2442667" cy="523875"/>
            <wp:effectExtent l="0" t="0" r="0" b="0"/>
            <wp:docPr id="2" name="그림 2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2" descr="텍스트이(가) 표시된 사진&#10;&#10;자동 생성된 설명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025" cy="55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90F076" w14:textId="4E65BC27" w:rsidR="00D53B3E" w:rsidRDefault="00D53B3E" w:rsidP="00884A49">
      <w:pPr>
        <w:widowControl w:val="0"/>
        <w:snapToGrid w:val="0"/>
        <w:spacing w:after="0" w:line="240" w:lineRule="auto"/>
        <w:ind w:rightChars="40" w:right="88"/>
        <w:jc w:val="right"/>
        <w:rPr>
          <w:rFonts w:cs="Arial"/>
          <w:sz w:val="24"/>
          <w:szCs w:val="24"/>
          <w:lang w:eastAsia="ko-KR" w:bidi="ar-SA"/>
        </w:rPr>
      </w:pPr>
    </w:p>
    <w:p w14:paraId="7312594A" w14:textId="77777777" w:rsidR="000706F2" w:rsidRDefault="000706F2" w:rsidP="00D53B3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b/>
          <w:sz w:val="24"/>
          <w:szCs w:val="24"/>
          <w:lang w:eastAsia="ko-KR" w:bidi="ar-SA"/>
        </w:rPr>
      </w:pPr>
    </w:p>
    <w:p w14:paraId="2FF0037A" w14:textId="3943A4B4" w:rsidR="00D53B3E" w:rsidRDefault="00D53B3E" w:rsidP="00D53B3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b/>
          <w:sz w:val="24"/>
          <w:szCs w:val="24"/>
          <w:lang w:eastAsia="ko-KR" w:bidi="ar-SA"/>
        </w:rPr>
      </w:pPr>
      <w:r w:rsidRPr="00D53B3E">
        <w:rPr>
          <w:rFonts w:asciiTheme="majorHAnsi" w:eastAsiaTheme="majorHAnsi" w:hAnsiTheme="majorHAnsi" w:cs="Arial" w:hint="eastAsia"/>
          <w:b/>
          <w:sz w:val="24"/>
          <w:szCs w:val="24"/>
          <w:lang w:eastAsia="ko-KR" w:bidi="ar-SA"/>
        </w:rPr>
        <w:lastRenderedPageBreak/>
        <w:t>※ 양자암호 관련 연구성과</w:t>
      </w:r>
      <w:r>
        <w:rPr>
          <w:rFonts w:asciiTheme="majorHAnsi" w:eastAsiaTheme="majorHAnsi" w:hAnsiTheme="majorHAnsi" w:cs="Arial" w:hint="eastAsia"/>
          <w:b/>
          <w:sz w:val="24"/>
          <w:szCs w:val="24"/>
          <w:lang w:eastAsia="ko-KR" w:bidi="ar-SA"/>
        </w:rPr>
        <w:t xml:space="preserve"> 요약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2689"/>
        <w:gridCol w:w="2551"/>
        <w:gridCol w:w="4155"/>
      </w:tblGrid>
      <w:tr w:rsidR="00D53B3E" w14:paraId="6849D5C0" w14:textId="75D7121A" w:rsidTr="00D53B3E">
        <w:tc>
          <w:tcPr>
            <w:tcW w:w="2689" w:type="dxa"/>
          </w:tcPr>
          <w:p w14:paraId="6740D441" w14:textId="63BADD95" w:rsidR="00D53B3E" w:rsidRPr="00D53B3E" w:rsidRDefault="00D53B3E" w:rsidP="00D53B3E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Theme="majorHAnsi" w:eastAsiaTheme="majorHAnsi" w:hAnsiTheme="majorHAnsi" w:cs="Arial"/>
                <w:b/>
                <w:lang w:eastAsia="ko-KR" w:bidi="ar-SA"/>
              </w:rPr>
            </w:pPr>
            <w:r w:rsidRPr="00D53B3E">
              <w:rPr>
                <w:rFonts w:asciiTheme="majorHAnsi" w:eastAsiaTheme="majorHAnsi" w:hAnsiTheme="majorHAnsi" w:cs="Arial" w:hint="eastAsia"/>
                <w:b/>
                <w:lang w:eastAsia="ko-KR" w:bidi="ar-SA"/>
              </w:rPr>
              <w:t>구분</w:t>
            </w:r>
          </w:p>
        </w:tc>
        <w:tc>
          <w:tcPr>
            <w:tcW w:w="2551" w:type="dxa"/>
          </w:tcPr>
          <w:p w14:paraId="3D1BA305" w14:textId="67C08387" w:rsidR="00D53B3E" w:rsidRPr="00D53B3E" w:rsidRDefault="00D53B3E" w:rsidP="00D53B3E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Theme="majorHAnsi" w:eastAsiaTheme="majorHAnsi" w:hAnsiTheme="majorHAnsi" w:cs="Arial"/>
                <w:b/>
                <w:lang w:eastAsia="ko-KR" w:bidi="ar-SA"/>
              </w:rPr>
            </w:pPr>
            <w:r w:rsidRPr="00D53B3E">
              <w:rPr>
                <w:rFonts w:asciiTheme="majorHAnsi" w:eastAsiaTheme="majorHAnsi" w:hAnsiTheme="majorHAnsi" w:cs="Arial" w:hint="eastAsia"/>
                <w:b/>
                <w:lang w:eastAsia="ko-KR" w:bidi="ar-SA"/>
              </w:rPr>
              <w:t>시기</w:t>
            </w:r>
          </w:p>
        </w:tc>
        <w:tc>
          <w:tcPr>
            <w:tcW w:w="4155" w:type="dxa"/>
          </w:tcPr>
          <w:p w14:paraId="56DE695A" w14:textId="691B4CDB" w:rsidR="00D53B3E" w:rsidRPr="00D53B3E" w:rsidRDefault="00D53B3E" w:rsidP="00D53B3E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Theme="majorHAnsi" w:eastAsiaTheme="majorHAnsi" w:hAnsiTheme="majorHAnsi" w:cs="Arial"/>
                <w:b/>
                <w:lang w:eastAsia="ko-KR" w:bidi="ar-SA"/>
              </w:rPr>
            </w:pPr>
            <w:r w:rsidRPr="00D53B3E">
              <w:rPr>
                <w:rFonts w:asciiTheme="majorHAnsi" w:eastAsiaTheme="majorHAnsi" w:hAnsiTheme="majorHAnsi" w:cs="Arial" w:hint="eastAsia"/>
                <w:b/>
                <w:lang w:eastAsia="ko-KR" w:bidi="ar-SA"/>
              </w:rPr>
              <w:t>주요 내용</w:t>
            </w:r>
          </w:p>
        </w:tc>
      </w:tr>
      <w:tr w:rsidR="00D53B3E" w14:paraId="455EDCBF" w14:textId="2D7C8FEB" w:rsidTr="00D53B3E">
        <w:tc>
          <w:tcPr>
            <w:tcW w:w="2689" w:type="dxa"/>
          </w:tcPr>
          <w:p w14:paraId="739A05E8" w14:textId="33D9AA4E" w:rsidR="00D53B3E" w:rsidRPr="00D53B3E" w:rsidRDefault="00D53B3E" w:rsidP="00D53B3E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Theme="majorHAnsi" w:eastAsiaTheme="majorHAnsi" w:hAnsiTheme="majorHAnsi" w:cs="Arial"/>
                <w:b/>
                <w:lang w:eastAsia="ko-KR" w:bidi="ar-SA"/>
              </w:rPr>
            </w:pPr>
            <w:r w:rsidRPr="00D53B3E">
              <w:rPr>
                <w:rFonts w:asciiTheme="majorHAnsi" w:eastAsiaTheme="majorHAnsi" w:hAnsiTheme="majorHAnsi" w:cs="Arial" w:hint="eastAsia"/>
                <w:b/>
                <w:lang w:eastAsia="ko-KR" w:bidi="ar-SA"/>
              </w:rPr>
              <w:t>P</w:t>
            </w:r>
            <w:r w:rsidRPr="00D53B3E">
              <w:rPr>
                <w:rFonts w:asciiTheme="majorHAnsi" w:eastAsiaTheme="majorHAnsi" w:hAnsiTheme="majorHAnsi" w:cs="Arial"/>
                <w:b/>
                <w:lang w:eastAsia="ko-KR" w:bidi="ar-SA"/>
              </w:rPr>
              <w:t>QC-VPN</w:t>
            </w:r>
          </w:p>
        </w:tc>
        <w:tc>
          <w:tcPr>
            <w:tcW w:w="2551" w:type="dxa"/>
          </w:tcPr>
          <w:p w14:paraId="76E18958" w14:textId="4DCF9EE0" w:rsidR="00D53B3E" w:rsidRPr="00D53B3E" w:rsidRDefault="00D53B3E" w:rsidP="00D53B3E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Theme="majorHAnsi" w:eastAsiaTheme="majorHAnsi" w:hAnsiTheme="majorHAnsi" w:cs="Arial"/>
                <w:b/>
                <w:lang w:eastAsia="ko-KR" w:bidi="ar-SA"/>
              </w:rPr>
            </w:pPr>
            <w:r w:rsidRPr="00D53B3E">
              <w:rPr>
                <w:rFonts w:asciiTheme="majorHAnsi" w:eastAsiaTheme="majorHAnsi" w:hAnsiTheme="majorHAnsi" w:cs="Arial" w:hint="eastAsia"/>
                <w:b/>
                <w:lang w:eastAsia="ko-KR" w:bidi="ar-SA"/>
              </w:rPr>
              <w:t>2</w:t>
            </w:r>
            <w:r w:rsidRPr="00D53B3E">
              <w:rPr>
                <w:rFonts w:asciiTheme="majorHAnsi" w:eastAsiaTheme="majorHAnsi" w:hAnsiTheme="majorHAnsi" w:cs="Arial"/>
                <w:b/>
                <w:lang w:eastAsia="ko-KR" w:bidi="ar-SA"/>
              </w:rPr>
              <w:t>022</w:t>
            </w:r>
            <w:r w:rsidRPr="00D53B3E">
              <w:rPr>
                <w:rFonts w:asciiTheme="majorHAnsi" w:eastAsiaTheme="majorHAnsi" w:hAnsiTheme="majorHAnsi" w:cs="Arial" w:hint="eastAsia"/>
                <w:b/>
                <w:lang w:eastAsia="ko-KR" w:bidi="ar-SA"/>
              </w:rPr>
              <w:t xml:space="preserve">년 </w:t>
            </w:r>
            <w:r w:rsidRPr="00D53B3E">
              <w:rPr>
                <w:rFonts w:asciiTheme="majorHAnsi" w:eastAsiaTheme="majorHAnsi" w:hAnsiTheme="majorHAnsi" w:cs="Arial"/>
                <w:b/>
                <w:lang w:eastAsia="ko-KR" w:bidi="ar-SA"/>
              </w:rPr>
              <w:t>9</w:t>
            </w:r>
            <w:r w:rsidRPr="00D53B3E">
              <w:rPr>
                <w:rFonts w:asciiTheme="majorHAnsi" w:eastAsiaTheme="majorHAnsi" w:hAnsiTheme="majorHAnsi" w:cs="Arial" w:hint="eastAsia"/>
                <w:b/>
                <w:lang w:eastAsia="ko-KR" w:bidi="ar-SA"/>
              </w:rPr>
              <w:t>월 상용화</w:t>
            </w:r>
          </w:p>
        </w:tc>
        <w:tc>
          <w:tcPr>
            <w:tcW w:w="4155" w:type="dxa"/>
          </w:tcPr>
          <w:p w14:paraId="1EA9E544" w14:textId="6FAB9786" w:rsidR="00D53B3E" w:rsidRPr="00D53B3E" w:rsidRDefault="00D53B3E" w:rsidP="00D53B3E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Theme="majorHAnsi" w:eastAsiaTheme="majorHAnsi" w:hAnsiTheme="majorHAnsi" w:cs="Arial"/>
                <w:b/>
                <w:lang w:eastAsia="ko-KR" w:bidi="ar-SA"/>
              </w:rPr>
            </w:pPr>
            <w:r w:rsidRPr="00D53B3E">
              <w:rPr>
                <w:rFonts w:asciiTheme="majorHAnsi" w:eastAsiaTheme="majorHAnsi" w:hAnsiTheme="majorHAnsi" w:cs="Arial" w:hint="eastAsia"/>
                <w:b/>
                <w:lang w:eastAsia="ko-KR" w:bidi="ar-SA"/>
              </w:rPr>
              <w:t>국제망을 이용하는 글로벌V</w:t>
            </w:r>
            <w:r w:rsidRPr="00D53B3E">
              <w:rPr>
                <w:rFonts w:asciiTheme="majorHAnsi" w:eastAsiaTheme="majorHAnsi" w:hAnsiTheme="majorHAnsi" w:cs="Arial"/>
                <w:b/>
                <w:lang w:eastAsia="ko-KR" w:bidi="ar-SA"/>
              </w:rPr>
              <w:t>PN</w:t>
            </w:r>
            <w:r w:rsidRPr="00D53B3E">
              <w:rPr>
                <w:rFonts w:asciiTheme="majorHAnsi" w:eastAsiaTheme="majorHAnsi" w:hAnsiTheme="majorHAnsi" w:cs="Arial" w:hint="eastAsia"/>
                <w:b/>
                <w:lang w:eastAsia="ko-KR" w:bidi="ar-SA"/>
              </w:rPr>
              <w:t xml:space="preserve">에서 </w:t>
            </w:r>
            <w:r w:rsidRPr="00D53B3E">
              <w:rPr>
                <w:rFonts w:asciiTheme="majorHAnsi" w:eastAsiaTheme="majorHAnsi" w:hAnsiTheme="majorHAnsi" w:cs="Arial"/>
                <w:b/>
                <w:lang w:eastAsia="ko-KR" w:bidi="ar-SA"/>
              </w:rPr>
              <w:t>PQC(</w:t>
            </w:r>
            <w:proofErr w:type="spellStart"/>
            <w:r w:rsidRPr="00D53B3E">
              <w:rPr>
                <w:rFonts w:asciiTheme="majorHAnsi" w:eastAsiaTheme="majorHAnsi" w:hAnsiTheme="majorHAnsi" w:cs="Arial" w:hint="eastAsia"/>
                <w:b/>
                <w:lang w:eastAsia="ko-KR" w:bidi="ar-SA"/>
              </w:rPr>
              <w:t>양자내성암호</w:t>
            </w:r>
            <w:proofErr w:type="spellEnd"/>
            <w:r w:rsidRPr="00D53B3E">
              <w:rPr>
                <w:rFonts w:asciiTheme="majorHAnsi" w:eastAsiaTheme="majorHAnsi" w:hAnsiTheme="majorHAnsi" w:cs="Arial" w:hint="eastAsia"/>
                <w:b/>
                <w:lang w:eastAsia="ko-KR" w:bidi="ar-SA"/>
              </w:rPr>
              <w:t>)</w:t>
            </w:r>
            <w:r w:rsidRPr="00D53B3E">
              <w:rPr>
                <w:rFonts w:asciiTheme="majorHAnsi" w:eastAsiaTheme="majorHAnsi" w:hAnsiTheme="majorHAnsi" w:cs="Arial"/>
                <w:b/>
                <w:lang w:eastAsia="ko-KR" w:bidi="ar-SA"/>
              </w:rPr>
              <w:t xml:space="preserve"> </w:t>
            </w:r>
            <w:r w:rsidRPr="00D53B3E">
              <w:rPr>
                <w:rFonts w:asciiTheme="majorHAnsi" w:eastAsiaTheme="majorHAnsi" w:hAnsiTheme="majorHAnsi" w:cs="Arial" w:hint="eastAsia"/>
                <w:b/>
                <w:lang w:eastAsia="ko-KR" w:bidi="ar-SA"/>
              </w:rPr>
              <w:t>상용화</w:t>
            </w:r>
          </w:p>
        </w:tc>
      </w:tr>
      <w:tr w:rsidR="00D53B3E" w14:paraId="3EEEAD40" w14:textId="76CD32B3" w:rsidTr="00D53B3E">
        <w:tc>
          <w:tcPr>
            <w:tcW w:w="2689" w:type="dxa"/>
          </w:tcPr>
          <w:p w14:paraId="634754E4" w14:textId="24544295" w:rsidR="00D53B3E" w:rsidRPr="00D53B3E" w:rsidRDefault="00D53B3E" w:rsidP="00D53B3E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Theme="majorHAnsi" w:eastAsiaTheme="majorHAnsi" w:hAnsiTheme="majorHAnsi" w:cs="Arial"/>
                <w:b/>
                <w:lang w:eastAsia="ko-KR" w:bidi="ar-SA"/>
              </w:rPr>
            </w:pPr>
            <w:r w:rsidRPr="00D53B3E">
              <w:rPr>
                <w:rFonts w:asciiTheme="majorHAnsi" w:eastAsiaTheme="majorHAnsi" w:hAnsiTheme="majorHAnsi" w:cs="Arial" w:hint="eastAsia"/>
                <w:b/>
                <w:lang w:eastAsia="ko-KR" w:bidi="ar-SA"/>
              </w:rPr>
              <w:t xml:space="preserve">양자통신 암호화장비 하이브리드 </w:t>
            </w:r>
            <w:proofErr w:type="spellStart"/>
            <w:r w:rsidRPr="00D53B3E">
              <w:rPr>
                <w:rFonts w:asciiTheme="majorHAnsi" w:eastAsiaTheme="majorHAnsi" w:hAnsiTheme="majorHAnsi" w:cs="Arial" w:hint="eastAsia"/>
                <w:b/>
                <w:lang w:eastAsia="ko-KR" w:bidi="ar-SA"/>
              </w:rPr>
              <w:t>키조합</w:t>
            </w:r>
            <w:proofErr w:type="spellEnd"/>
          </w:p>
        </w:tc>
        <w:tc>
          <w:tcPr>
            <w:tcW w:w="2551" w:type="dxa"/>
          </w:tcPr>
          <w:p w14:paraId="42908FEF" w14:textId="26235645" w:rsidR="00D53B3E" w:rsidRPr="00D53B3E" w:rsidRDefault="00D53B3E" w:rsidP="00D53B3E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Theme="majorHAnsi" w:eastAsiaTheme="majorHAnsi" w:hAnsiTheme="majorHAnsi" w:cs="Arial"/>
                <w:b/>
                <w:lang w:eastAsia="ko-KR" w:bidi="ar-SA"/>
              </w:rPr>
            </w:pPr>
            <w:r w:rsidRPr="00D53B3E">
              <w:rPr>
                <w:rFonts w:asciiTheme="majorHAnsi" w:eastAsiaTheme="majorHAnsi" w:hAnsiTheme="majorHAnsi" w:cs="Arial" w:hint="eastAsia"/>
                <w:b/>
                <w:lang w:eastAsia="ko-KR" w:bidi="ar-SA"/>
              </w:rPr>
              <w:t>2</w:t>
            </w:r>
            <w:r w:rsidRPr="00D53B3E">
              <w:rPr>
                <w:rFonts w:asciiTheme="majorHAnsi" w:eastAsiaTheme="majorHAnsi" w:hAnsiTheme="majorHAnsi" w:cs="Arial"/>
                <w:b/>
                <w:lang w:eastAsia="ko-KR" w:bidi="ar-SA"/>
              </w:rPr>
              <w:t>022</w:t>
            </w:r>
            <w:r w:rsidRPr="00D53B3E">
              <w:rPr>
                <w:rFonts w:asciiTheme="majorHAnsi" w:eastAsiaTheme="majorHAnsi" w:hAnsiTheme="majorHAnsi" w:cs="Arial" w:hint="eastAsia"/>
                <w:b/>
                <w:lang w:eastAsia="ko-KR" w:bidi="ar-SA"/>
              </w:rPr>
              <w:t xml:space="preserve">년 </w:t>
            </w:r>
            <w:r w:rsidRPr="00D53B3E">
              <w:rPr>
                <w:rFonts w:asciiTheme="majorHAnsi" w:eastAsiaTheme="majorHAnsi" w:hAnsiTheme="majorHAnsi" w:cs="Arial"/>
                <w:b/>
                <w:lang w:eastAsia="ko-KR" w:bidi="ar-SA"/>
              </w:rPr>
              <w:t>8</w:t>
            </w:r>
            <w:r w:rsidRPr="00D53B3E">
              <w:rPr>
                <w:rFonts w:asciiTheme="majorHAnsi" w:eastAsiaTheme="majorHAnsi" w:hAnsiTheme="majorHAnsi" w:cs="Arial" w:hint="eastAsia"/>
                <w:b/>
                <w:lang w:eastAsia="ko-KR" w:bidi="ar-SA"/>
              </w:rPr>
              <w:t>월 기술개발 완료</w:t>
            </w:r>
          </w:p>
        </w:tc>
        <w:tc>
          <w:tcPr>
            <w:tcW w:w="4155" w:type="dxa"/>
          </w:tcPr>
          <w:p w14:paraId="391EE46E" w14:textId="2140CD36" w:rsidR="00D53B3E" w:rsidRPr="00D53B3E" w:rsidRDefault="00D53B3E" w:rsidP="00D53B3E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Theme="majorHAnsi" w:eastAsiaTheme="majorHAnsi" w:hAnsiTheme="majorHAnsi" w:cs="Arial"/>
                <w:b/>
                <w:lang w:eastAsia="ko-KR" w:bidi="ar-SA"/>
              </w:rPr>
            </w:pPr>
            <w:r w:rsidRPr="00D53B3E">
              <w:rPr>
                <w:rFonts w:asciiTheme="majorHAnsi" w:eastAsiaTheme="majorHAnsi" w:hAnsiTheme="majorHAnsi" w:cs="Arial" w:hint="eastAsia"/>
                <w:b/>
                <w:lang w:eastAsia="ko-KR" w:bidi="ar-SA"/>
              </w:rPr>
              <w:t xml:space="preserve">기존의 공개키 기반 암호키와 </w:t>
            </w:r>
            <w:proofErr w:type="spellStart"/>
            <w:r w:rsidRPr="00D53B3E">
              <w:rPr>
                <w:rFonts w:asciiTheme="majorHAnsi" w:eastAsiaTheme="majorHAnsi" w:hAnsiTheme="majorHAnsi" w:cs="Arial" w:hint="eastAsia"/>
                <w:b/>
                <w:lang w:eastAsia="ko-KR" w:bidi="ar-SA"/>
              </w:rPr>
              <w:t>양자키분배방식에서</w:t>
            </w:r>
            <w:proofErr w:type="spellEnd"/>
            <w:r w:rsidRPr="00D53B3E">
              <w:rPr>
                <w:rFonts w:asciiTheme="majorHAnsi" w:eastAsiaTheme="majorHAnsi" w:hAnsiTheme="majorHAnsi" w:cs="Arial" w:hint="eastAsia"/>
                <w:b/>
                <w:lang w:eastAsia="ko-KR" w:bidi="ar-SA"/>
              </w:rPr>
              <w:t xml:space="preserve"> 분배된 양자키를 조합해 기존 암호</w:t>
            </w:r>
            <w:r w:rsidRPr="00D53B3E">
              <w:rPr>
                <w:rFonts w:asciiTheme="majorHAnsi" w:eastAsiaTheme="majorHAnsi" w:hAnsiTheme="majorHAnsi" w:cs="Arial"/>
                <w:b/>
                <w:lang w:eastAsia="ko-KR" w:bidi="ar-SA"/>
              </w:rPr>
              <w:t xml:space="preserve">화 </w:t>
            </w:r>
            <w:r w:rsidRPr="00D53B3E">
              <w:rPr>
                <w:rFonts w:asciiTheme="majorHAnsi" w:eastAsiaTheme="majorHAnsi" w:hAnsiTheme="majorHAnsi" w:cs="Arial" w:hint="eastAsia"/>
                <w:b/>
                <w:lang w:eastAsia="ko-KR" w:bidi="ar-SA"/>
              </w:rPr>
              <w:t>장비의 비밀키로 사용하는 기술</w:t>
            </w:r>
          </w:p>
        </w:tc>
      </w:tr>
      <w:tr w:rsidR="00D53B3E" w14:paraId="2A20214F" w14:textId="77777777" w:rsidTr="00D53B3E">
        <w:tc>
          <w:tcPr>
            <w:tcW w:w="2689" w:type="dxa"/>
          </w:tcPr>
          <w:p w14:paraId="75731177" w14:textId="46189D91" w:rsidR="00D53B3E" w:rsidRPr="00D53B3E" w:rsidRDefault="00D53B3E" w:rsidP="00D53B3E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Theme="majorHAnsi" w:eastAsiaTheme="majorHAnsi" w:hAnsiTheme="majorHAnsi" w:cs="Arial"/>
                <w:b/>
                <w:lang w:eastAsia="ko-KR" w:bidi="ar-SA"/>
              </w:rPr>
            </w:pPr>
            <w:r w:rsidRPr="00D53B3E">
              <w:rPr>
                <w:rFonts w:asciiTheme="majorHAnsi" w:eastAsiaTheme="majorHAnsi" w:hAnsiTheme="majorHAnsi" w:cs="Arial" w:hint="eastAsia"/>
                <w:b/>
                <w:lang w:eastAsia="ko-KR" w:bidi="ar-SA"/>
              </w:rPr>
              <w:t xml:space="preserve">이기종 </w:t>
            </w:r>
            <w:r w:rsidRPr="00D53B3E">
              <w:rPr>
                <w:rFonts w:asciiTheme="majorHAnsi" w:eastAsiaTheme="majorHAnsi" w:hAnsiTheme="majorHAnsi" w:cs="Arial"/>
                <w:b/>
                <w:lang w:eastAsia="ko-KR" w:bidi="ar-SA"/>
              </w:rPr>
              <w:t>QKD</w:t>
            </w:r>
            <w:r w:rsidRPr="00D53B3E">
              <w:rPr>
                <w:rFonts w:asciiTheme="majorHAnsi" w:eastAsiaTheme="majorHAnsi" w:hAnsiTheme="majorHAnsi" w:cs="Arial" w:hint="eastAsia"/>
                <w:b/>
                <w:lang w:eastAsia="ko-KR" w:bidi="ar-SA"/>
              </w:rPr>
              <w:t>망 연동 보안요구사항</w:t>
            </w:r>
          </w:p>
        </w:tc>
        <w:tc>
          <w:tcPr>
            <w:tcW w:w="2551" w:type="dxa"/>
          </w:tcPr>
          <w:p w14:paraId="5A720A60" w14:textId="41EC6BE8" w:rsidR="00D53B3E" w:rsidRPr="00D53B3E" w:rsidRDefault="00D53B3E" w:rsidP="00D53B3E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Theme="majorHAnsi" w:eastAsiaTheme="majorHAnsi" w:hAnsiTheme="majorHAnsi" w:cs="Arial"/>
                <w:b/>
                <w:lang w:eastAsia="ko-KR" w:bidi="ar-SA"/>
              </w:rPr>
            </w:pPr>
            <w:r w:rsidRPr="00D53B3E">
              <w:rPr>
                <w:rFonts w:asciiTheme="majorHAnsi" w:eastAsiaTheme="majorHAnsi" w:hAnsiTheme="majorHAnsi" w:cs="Arial" w:hint="eastAsia"/>
                <w:b/>
                <w:lang w:eastAsia="ko-KR" w:bidi="ar-SA"/>
              </w:rPr>
              <w:t>I</w:t>
            </w:r>
            <w:r w:rsidRPr="00D53B3E">
              <w:rPr>
                <w:rFonts w:asciiTheme="majorHAnsi" w:eastAsiaTheme="majorHAnsi" w:hAnsiTheme="majorHAnsi" w:cs="Arial"/>
                <w:b/>
                <w:lang w:eastAsia="ko-KR" w:bidi="ar-SA"/>
              </w:rPr>
              <w:t xml:space="preserve">TU-T </w:t>
            </w:r>
            <w:r w:rsidRPr="00D53B3E">
              <w:rPr>
                <w:rFonts w:asciiTheme="majorHAnsi" w:eastAsiaTheme="majorHAnsi" w:hAnsiTheme="majorHAnsi" w:cs="Arial" w:hint="eastAsia"/>
                <w:b/>
                <w:lang w:eastAsia="ko-KR" w:bidi="ar-SA"/>
              </w:rPr>
              <w:t>S</w:t>
            </w:r>
            <w:r w:rsidRPr="00D53B3E">
              <w:rPr>
                <w:rFonts w:asciiTheme="majorHAnsi" w:eastAsiaTheme="majorHAnsi" w:hAnsiTheme="majorHAnsi" w:cs="Arial"/>
                <w:b/>
                <w:lang w:eastAsia="ko-KR" w:bidi="ar-SA"/>
              </w:rPr>
              <w:t>G 17(</w:t>
            </w:r>
            <w:proofErr w:type="spellStart"/>
            <w:r w:rsidRPr="00D53B3E">
              <w:rPr>
                <w:rFonts w:asciiTheme="majorHAnsi" w:eastAsiaTheme="majorHAnsi" w:hAnsiTheme="majorHAnsi" w:cs="Arial" w:hint="eastAsia"/>
                <w:b/>
                <w:lang w:eastAsia="ko-KR" w:bidi="ar-SA"/>
              </w:rPr>
              <w:t>정보보호연구반회의</w:t>
            </w:r>
            <w:proofErr w:type="spellEnd"/>
            <w:r w:rsidRPr="00D53B3E">
              <w:rPr>
                <w:rFonts w:asciiTheme="majorHAnsi" w:eastAsiaTheme="majorHAnsi" w:hAnsiTheme="majorHAnsi" w:cs="Arial" w:hint="eastAsia"/>
                <w:b/>
                <w:lang w:eastAsia="ko-KR" w:bidi="ar-SA"/>
              </w:rPr>
              <w:t>)</w:t>
            </w:r>
            <w:r w:rsidRPr="00D53B3E">
              <w:rPr>
                <w:rFonts w:asciiTheme="majorHAnsi" w:eastAsiaTheme="majorHAnsi" w:hAnsiTheme="majorHAnsi" w:cs="Arial"/>
                <w:b/>
                <w:lang w:eastAsia="ko-KR" w:bidi="ar-SA"/>
              </w:rPr>
              <w:t xml:space="preserve"> 8/22~9/2</w:t>
            </w:r>
          </w:p>
        </w:tc>
        <w:tc>
          <w:tcPr>
            <w:tcW w:w="4155" w:type="dxa"/>
          </w:tcPr>
          <w:p w14:paraId="6404E05C" w14:textId="675D8A20" w:rsidR="00D53B3E" w:rsidRPr="00D53B3E" w:rsidRDefault="00D53B3E" w:rsidP="00D53B3E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Theme="majorHAnsi" w:eastAsiaTheme="majorHAnsi" w:hAnsiTheme="majorHAnsi" w:cs="Arial"/>
                <w:b/>
                <w:lang w:eastAsia="ko-KR" w:bidi="ar-SA"/>
              </w:rPr>
            </w:pPr>
            <w:r w:rsidRPr="00D53B3E">
              <w:rPr>
                <w:rFonts w:asciiTheme="majorHAnsi" w:eastAsiaTheme="majorHAnsi" w:hAnsiTheme="majorHAnsi" w:cs="Arial" w:hint="eastAsia"/>
                <w:b/>
                <w:lang w:eastAsia="ko-KR" w:bidi="ar-SA"/>
              </w:rPr>
              <w:t>서로 다른 장비 회사의 QKD를 활용할 경우,</w:t>
            </w:r>
            <w:r w:rsidRPr="00D53B3E">
              <w:rPr>
                <w:rFonts w:asciiTheme="majorHAnsi" w:eastAsiaTheme="majorHAnsi" w:hAnsiTheme="majorHAnsi" w:cs="Arial"/>
                <w:b/>
                <w:lang w:eastAsia="ko-KR" w:bidi="ar-SA"/>
              </w:rPr>
              <w:t xml:space="preserve"> </w:t>
            </w:r>
            <w:proofErr w:type="spellStart"/>
            <w:r w:rsidRPr="00D53B3E">
              <w:rPr>
                <w:rFonts w:asciiTheme="majorHAnsi" w:eastAsiaTheme="majorHAnsi" w:hAnsiTheme="majorHAnsi" w:cs="Arial" w:hint="eastAsia"/>
                <w:b/>
                <w:lang w:eastAsia="ko-KR" w:bidi="ar-SA"/>
              </w:rPr>
              <w:t>양자암호통신망에서</w:t>
            </w:r>
            <w:proofErr w:type="spellEnd"/>
            <w:r w:rsidRPr="00D53B3E">
              <w:rPr>
                <w:rFonts w:asciiTheme="majorHAnsi" w:eastAsiaTheme="majorHAnsi" w:hAnsiTheme="majorHAnsi" w:cs="Arial" w:hint="eastAsia"/>
                <w:b/>
                <w:lang w:eastAsia="ko-KR" w:bidi="ar-SA"/>
              </w:rPr>
              <w:t xml:space="preserve"> 원활히 양자보안 서비스를 제공하기 위한 보안 요구사항을 신규 표준화 과제로 결정</w:t>
            </w:r>
          </w:p>
        </w:tc>
      </w:tr>
    </w:tbl>
    <w:p w14:paraId="6D14A3CB" w14:textId="77777777" w:rsidR="00D53B3E" w:rsidRPr="00D53B3E" w:rsidRDefault="00D53B3E" w:rsidP="00D53B3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b/>
          <w:sz w:val="24"/>
          <w:szCs w:val="24"/>
          <w:lang w:eastAsia="ko-KR" w:bidi="ar-SA"/>
        </w:rPr>
      </w:pPr>
    </w:p>
    <w:sectPr w:rsidR="00D53B3E" w:rsidRPr="00D53B3E">
      <w:footerReference w:type="default" r:id="rId11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3C8EB" w14:textId="77777777" w:rsidR="00D760B9" w:rsidRDefault="00D760B9">
      <w:pPr>
        <w:spacing w:after="0" w:line="240" w:lineRule="auto"/>
      </w:pPr>
      <w:r>
        <w:separator/>
      </w:r>
    </w:p>
  </w:endnote>
  <w:endnote w:type="continuationSeparator" w:id="0">
    <w:p w14:paraId="172C7CBE" w14:textId="77777777" w:rsidR="00D760B9" w:rsidRDefault="00D76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ebius">
    <w:altName w:val="Cambria"/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67D8A" w14:textId="02598164" w:rsidR="00B57536" w:rsidRDefault="00B57536" w:rsidP="002911A2">
    <w:pPr>
      <w:tabs>
        <w:tab w:val="left" w:pos="6550"/>
      </w:tabs>
      <w:snapToGrid w:val="0"/>
      <w:spacing w:after="0" w:line="240" w:lineRule="aut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EC584F0" wp14:editId="13DF63F7">
          <wp:simplePos x="0" y="0"/>
          <wp:positionH relativeFrom="margin">
            <wp:posOffset>4782185</wp:posOffset>
          </wp:positionH>
          <wp:positionV relativeFrom="paragraph">
            <wp:posOffset>-99695</wp:posOffset>
          </wp:positionV>
          <wp:extent cx="1228725" cy="352425"/>
          <wp:effectExtent l="0" t="0" r="0" b="0"/>
          <wp:wrapNone/>
          <wp:docPr id="5" name="그림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그림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</w:t>
    </w:r>
    <w:proofErr w:type="gramStart"/>
    <w:r w:rsidRPr="009A39BE">
      <w:rPr>
        <w:rFonts w:ascii="맑은 고딕" w:hAnsi="맑은 고딕"/>
        <w:sz w:val="16"/>
        <w:szCs w:val="16"/>
        <w:lang w:eastAsia="ko-KR" w:bidi="ar-SA"/>
      </w:rPr>
      <w:t>39  Fax</w:t>
    </w:r>
    <w:proofErr w:type="gramEnd"/>
    <w:r w:rsidRPr="009A39BE">
      <w:rPr>
        <w:rFonts w:ascii="맑은 고딕" w:hAnsi="맑은 고딕"/>
        <w:sz w:val="16"/>
        <w:szCs w:val="16"/>
        <w:lang w:eastAsia="ko-KR" w:bidi="ar-SA"/>
      </w:rPr>
      <w:t xml:space="preserve">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B7EC8" w14:textId="77777777" w:rsidR="00D760B9" w:rsidRDefault="00D760B9">
      <w:pPr>
        <w:spacing w:after="0" w:line="240" w:lineRule="auto"/>
      </w:pPr>
      <w:r>
        <w:separator/>
      </w:r>
    </w:p>
  </w:footnote>
  <w:footnote w:type="continuationSeparator" w:id="0">
    <w:p w14:paraId="46BDD7DF" w14:textId="77777777" w:rsidR="00D760B9" w:rsidRDefault="00D76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15CA19E0"/>
    <w:multiLevelType w:val="hybridMultilevel"/>
    <w:tmpl w:val="8B8AC6C6"/>
    <w:lvl w:ilvl="0" w:tplc="56268376">
      <w:start w:val="1"/>
      <w:numFmt w:val="bullet"/>
      <w:lvlText w:val=""/>
      <w:lvlJc w:val="left"/>
      <w:pPr>
        <w:ind w:left="400" w:hanging="400"/>
      </w:pPr>
      <w:rPr>
        <w:rFonts w:ascii="Wingdings" w:hAnsi="Wingdings" w:hint="default"/>
        <w:sz w:val="24"/>
        <w:vertAlign w:val="baseline"/>
      </w:rPr>
    </w:lvl>
    <w:lvl w:ilvl="1" w:tplc="56268376">
      <w:start w:val="1"/>
      <w:numFmt w:val="bullet"/>
      <w:lvlText w:val=""/>
      <w:lvlJc w:val="left"/>
      <w:pPr>
        <w:ind w:left="800" w:hanging="400"/>
      </w:pPr>
      <w:rPr>
        <w:rFonts w:ascii="Wingdings" w:hAnsi="Wingdings" w:hint="default"/>
        <w:sz w:val="24"/>
        <w:vertAlign w:val="baseline"/>
      </w:rPr>
    </w:lvl>
    <w:lvl w:ilvl="2" w:tplc="DC008A76">
      <w:start w:val="2021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="Times New Roman" w:hint="eastAsia"/>
      </w:rPr>
    </w:lvl>
    <w:lvl w:ilvl="3" w:tplc="570247A6">
      <w:start w:val="2022"/>
      <w:numFmt w:val="bullet"/>
      <w:lvlText w:val=""/>
      <w:lvlJc w:val="left"/>
      <w:pPr>
        <w:ind w:left="1560" w:hanging="360"/>
      </w:pPr>
      <w:rPr>
        <w:rFonts w:ascii="Wingdings" w:eastAsia="맑은 고딕" w:hAnsi="Wingdings" w:cs="Times New Roman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3BFA13C9"/>
    <w:multiLevelType w:val="hybridMultilevel"/>
    <w:tmpl w:val="D794DD80"/>
    <w:lvl w:ilvl="0" w:tplc="1654EE68">
      <w:start w:val="1"/>
      <w:numFmt w:val="bullet"/>
      <w:lvlText w:val=""/>
      <w:lvlJc w:val="left"/>
      <w:pPr>
        <w:ind w:left="714" w:hanging="360"/>
      </w:pPr>
      <w:rPr>
        <w:rFonts w:ascii="Wingdings 2" w:hAnsi="Wingdings 2" w:hint="default"/>
        <w:color w:val="000000"/>
        <w:sz w:val="28"/>
        <w:szCs w:val="28"/>
      </w:rPr>
    </w:lvl>
    <w:lvl w:ilvl="1" w:tplc="04090003">
      <w:start w:val="1"/>
      <w:numFmt w:val="bullet"/>
      <w:lvlText w:val=""/>
      <w:lvlJc w:val="left"/>
      <w:pPr>
        <w:ind w:left="115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5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54" w:hanging="400"/>
      </w:pPr>
      <w:rPr>
        <w:rFonts w:ascii="Wingdings" w:hAnsi="Wingdings" w:hint="default"/>
      </w:rPr>
    </w:lvl>
  </w:abstractNum>
  <w:abstractNum w:abstractNumId="3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8" w15:restartNumberingAfterBreak="0">
    <w:nsid w:val="610C5ABE"/>
    <w:multiLevelType w:val="hybridMultilevel"/>
    <w:tmpl w:val="822675B0"/>
    <w:lvl w:ilvl="0" w:tplc="40FC67D6">
      <w:start w:val="1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="Times New Roman" w:hint="eastAsia"/>
      </w:rPr>
    </w:lvl>
    <w:lvl w:ilvl="1" w:tplc="C840B65C">
      <w:start w:val="1"/>
      <w:numFmt w:val="bullet"/>
      <w:lvlText w:val=""/>
      <w:lvlJc w:val="left"/>
      <w:pPr>
        <w:ind w:left="16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9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0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7"/>
  </w:num>
  <w:num w:numId="9">
    <w:abstractNumId w:val="1"/>
  </w:num>
  <w:num w:numId="10">
    <w:abstractNumId w:val="2"/>
  </w:num>
  <w:num w:numId="11">
    <w:abstractNumId w:val="8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gutterAtTop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2BC7"/>
    <w:rsid w:val="00002DF8"/>
    <w:rsid w:val="0000325E"/>
    <w:rsid w:val="00003F88"/>
    <w:rsid w:val="00004759"/>
    <w:rsid w:val="00006A9C"/>
    <w:rsid w:val="00007027"/>
    <w:rsid w:val="00012585"/>
    <w:rsid w:val="000127BB"/>
    <w:rsid w:val="000128B6"/>
    <w:rsid w:val="00013BFF"/>
    <w:rsid w:val="0001724B"/>
    <w:rsid w:val="00017DDD"/>
    <w:rsid w:val="000218A3"/>
    <w:rsid w:val="0003072F"/>
    <w:rsid w:val="00032365"/>
    <w:rsid w:val="00033834"/>
    <w:rsid w:val="000338A0"/>
    <w:rsid w:val="00035259"/>
    <w:rsid w:val="00035336"/>
    <w:rsid w:val="00037E46"/>
    <w:rsid w:val="000409AB"/>
    <w:rsid w:val="00040B7A"/>
    <w:rsid w:val="0004253A"/>
    <w:rsid w:val="000437C1"/>
    <w:rsid w:val="00044FB6"/>
    <w:rsid w:val="000473C2"/>
    <w:rsid w:val="00052A64"/>
    <w:rsid w:val="0005549C"/>
    <w:rsid w:val="0005663E"/>
    <w:rsid w:val="00057129"/>
    <w:rsid w:val="000573F8"/>
    <w:rsid w:val="00060788"/>
    <w:rsid w:val="00060976"/>
    <w:rsid w:val="00062A65"/>
    <w:rsid w:val="0006374A"/>
    <w:rsid w:val="00064706"/>
    <w:rsid w:val="00065223"/>
    <w:rsid w:val="00067342"/>
    <w:rsid w:val="000706F2"/>
    <w:rsid w:val="00071AC3"/>
    <w:rsid w:val="000728D9"/>
    <w:rsid w:val="00074CDE"/>
    <w:rsid w:val="00075745"/>
    <w:rsid w:val="000769F3"/>
    <w:rsid w:val="000805E4"/>
    <w:rsid w:val="00081731"/>
    <w:rsid w:val="00081BA7"/>
    <w:rsid w:val="000821B2"/>
    <w:rsid w:val="0008269C"/>
    <w:rsid w:val="000833CF"/>
    <w:rsid w:val="000838AD"/>
    <w:rsid w:val="00086199"/>
    <w:rsid w:val="00086930"/>
    <w:rsid w:val="00090248"/>
    <w:rsid w:val="00092F84"/>
    <w:rsid w:val="0009356E"/>
    <w:rsid w:val="00097EF1"/>
    <w:rsid w:val="000A01DF"/>
    <w:rsid w:val="000A0C72"/>
    <w:rsid w:val="000A1F3F"/>
    <w:rsid w:val="000A44F4"/>
    <w:rsid w:val="000B0535"/>
    <w:rsid w:val="000B16C7"/>
    <w:rsid w:val="000B273A"/>
    <w:rsid w:val="000B3BFF"/>
    <w:rsid w:val="000B46F7"/>
    <w:rsid w:val="000B5ECE"/>
    <w:rsid w:val="000B6A08"/>
    <w:rsid w:val="000C00A4"/>
    <w:rsid w:val="000C25AA"/>
    <w:rsid w:val="000C39E7"/>
    <w:rsid w:val="000C4D0D"/>
    <w:rsid w:val="000C5FE8"/>
    <w:rsid w:val="000C784C"/>
    <w:rsid w:val="000D2FE1"/>
    <w:rsid w:val="000D3F85"/>
    <w:rsid w:val="000D4216"/>
    <w:rsid w:val="000D4D56"/>
    <w:rsid w:val="000D5940"/>
    <w:rsid w:val="000D5956"/>
    <w:rsid w:val="000D6D48"/>
    <w:rsid w:val="000E007B"/>
    <w:rsid w:val="000E040C"/>
    <w:rsid w:val="000E062A"/>
    <w:rsid w:val="000E0AEE"/>
    <w:rsid w:val="000E1DF3"/>
    <w:rsid w:val="000E1DF9"/>
    <w:rsid w:val="000E2286"/>
    <w:rsid w:val="000E3A73"/>
    <w:rsid w:val="000E4754"/>
    <w:rsid w:val="000E53C3"/>
    <w:rsid w:val="000E697A"/>
    <w:rsid w:val="000E73A5"/>
    <w:rsid w:val="000E76CD"/>
    <w:rsid w:val="000E7750"/>
    <w:rsid w:val="000F0D9E"/>
    <w:rsid w:val="000F2218"/>
    <w:rsid w:val="000F3A57"/>
    <w:rsid w:val="000F5157"/>
    <w:rsid w:val="000F7EC2"/>
    <w:rsid w:val="00100F38"/>
    <w:rsid w:val="00101F09"/>
    <w:rsid w:val="00102291"/>
    <w:rsid w:val="00104E8B"/>
    <w:rsid w:val="00105101"/>
    <w:rsid w:val="001062A8"/>
    <w:rsid w:val="00106E91"/>
    <w:rsid w:val="00110D82"/>
    <w:rsid w:val="0011197A"/>
    <w:rsid w:val="00112425"/>
    <w:rsid w:val="00112C82"/>
    <w:rsid w:val="0011344A"/>
    <w:rsid w:val="001146DE"/>
    <w:rsid w:val="0011481B"/>
    <w:rsid w:val="00115991"/>
    <w:rsid w:val="00116AB7"/>
    <w:rsid w:val="00116C79"/>
    <w:rsid w:val="00116ED5"/>
    <w:rsid w:val="00120513"/>
    <w:rsid w:val="00121154"/>
    <w:rsid w:val="00121DA2"/>
    <w:rsid w:val="001224D3"/>
    <w:rsid w:val="0012260F"/>
    <w:rsid w:val="00122791"/>
    <w:rsid w:val="00123AB2"/>
    <w:rsid w:val="0012498E"/>
    <w:rsid w:val="0013038D"/>
    <w:rsid w:val="00131593"/>
    <w:rsid w:val="00132311"/>
    <w:rsid w:val="00132705"/>
    <w:rsid w:val="0013291D"/>
    <w:rsid w:val="001329F8"/>
    <w:rsid w:val="00132B41"/>
    <w:rsid w:val="00133BDA"/>
    <w:rsid w:val="00134552"/>
    <w:rsid w:val="001367AD"/>
    <w:rsid w:val="0013699A"/>
    <w:rsid w:val="00141403"/>
    <w:rsid w:val="00141C26"/>
    <w:rsid w:val="00143225"/>
    <w:rsid w:val="001464E4"/>
    <w:rsid w:val="00150517"/>
    <w:rsid w:val="00151939"/>
    <w:rsid w:val="00151D95"/>
    <w:rsid w:val="001527DE"/>
    <w:rsid w:val="001558AE"/>
    <w:rsid w:val="001577A6"/>
    <w:rsid w:val="00157B60"/>
    <w:rsid w:val="00161038"/>
    <w:rsid w:val="00161048"/>
    <w:rsid w:val="00165118"/>
    <w:rsid w:val="001655DF"/>
    <w:rsid w:val="0016600F"/>
    <w:rsid w:val="001669B3"/>
    <w:rsid w:val="00167353"/>
    <w:rsid w:val="00167967"/>
    <w:rsid w:val="00167AF7"/>
    <w:rsid w:val="001718F4"/>
    <w:rsid w:val="00171ADE"/>
    <w:rsid w:val="00175B60"/>
    <w:rsid w:val="00176066"/>
    <w:rsid w:val="001768DE"/>
    <w:rsid w:val="00176BD4"/>
    <w:rsid w:val="00176FF6"/>
    <w:rsid w:val="00177321"/>
    <w:rsid w:val="001804B5"/>
    <w:rsid w:val="001819E7"/>
    <w:rsid w:val="0018432F"/>
    <w:rsid w:val="00185029"/>
    <w:rsid w:val="00185748"/>
    <w:rsid w:val="00185868"/>
    <w:rsid w:val="00185A95"/>
    <w:rsid w:val="00187EA1"/>
    <w:rsid w:val="00187FE5"/>
    <w:rsid w:val="001900D3"/>
    <w:rsid w:val="00191236"/>
    <w:rsid w:val="00194221"/>
    <w:rsid w:val="001960CB"/>
    <w:rsid w:val="00197A72"/>
    <w:rsid w:val="001A066C"/>
    <w:rsid w:val="001A31D4"/>
    <w:rsid w:val="001A7DE8"/>
    <w:rsid w:val="001B0494"/>
    <w:rsid w:val="001B11E2"/>
    <w:rsid w:val="001B4672"/>
    <w:rsid w:val="001B4836"/>
    <w:rsid w:val="001B7CC2"/>
    <w:rsid w:val="001C0099"/>
    <w:rsid w:val="001C0795"/>
    <w:rsid w:val="001C0A3D"/>
    <w:rsid w:val="001C14F2"/>
    <w:rsid w:val="001C3003"/>
    <w:rsid w:val="001C47C3"/>
    <w:rsid w:val="001C4F6A"/>
    <w:rsid w:val="001C6072"/>
    <w:rsid w:val="001C70E0"/>
    <w:rsid w:val="001C7628"/>
    <w:rsid w:val="001D2A49"/>
    <w:rsid w:val="001D3DC0"/>
    <w:rsid w:val="001D421F"/>
    <w:rsid w:val="001D4628"/>
    <w:rsid w:val="001D52BB"/>
    <w:rsid w:val="001D53F6"/>
    <w:rsid w:val="001D5BED"/>
    <w:rsid w:val="001D77D5"/>
    <w:rsid w:val="001E0F6B"/>
    <w:rsid w:val="001E1B86"/>
    <w:rsid w:val="001E1CF9"/>
    <w:rsid w:val="001E1FE1"/>
    <w:rsid w:val="001E5F42"/>
    <w:rsid w:val="001E672D"/>
    <w:rsid w:val="001E692B"/>
    <w:rsid w:val="001E7C94"/>
    <w:rsid w:val="001F2CEE"/>
    <w:rsid w:val="001F3B4D"/>
    <w:rsid w:val="001F53E7"/>
    <w:rsid w:val="001F6B9E"/>
    <w:rsid w:val="001F6C93"/>
    <w:rsid w:val="001F750A"/>
    <w:rsid w:val="001F7AD0"/>
    <w:rsid w:val="001F7E8E"/>
    <w:rsid w:val="00200889"/>
    <w:rsid w:val="002009C5"/>
    <w:rsid w:val="00202A63"/>
    <w:rsid w:val="002040BD"/>
    <w:rsid w:val="002127AA"/>
    <w:rsid w:val="002140C1"/>
    <w:rsid w:val="00214233"/>
    <w:rsid w:val="002156C6"/>
    <w:rsid w:val="0021577C"/>
    <w:rsid w:val="0021733D"/>
    <w:rsid w:val="00217A83"/>
    <w:rsid w:val="00220301"/>
    <w:rsid w:val="00223075"/>
    <w:rsid w:val="002232DA"/>
    <w:rsid w:val="002243E4"/>
    <w:rsid w:val="0022541B"/>
    <w:rsid w:val="00225B98"/>
    <w:rsid w:val="0022689B"/>
    <w:rsid w:val="00227036"/>
    <w:rsid w:val="00230466"/>
    <w:rsid w:val="002304A9"/>
    <w:rsid w:val="00230B47"/>
    <w:rsid w:val="0023127F"/>
    <w:rsid w:val="00233F54"/>
    <w:rsid w:val="002342FC"/>
    <w:rsid w:val="0023603D"/>
    <w:rsid w:val="00240B8F"/>
    <w:rsid w:val="00240E91"/>
    <w:rsid w:val="0024105E"/>
    <w:rsid w:val="002443F2"/>
    <w:rsid w:val="002445B2"/>
    <w:rsid w:val="00244A69"/>
    <w:rsid w:val="00246DD8"/>
    <w:rsid w:val="00246F1F"/>
    <w:rsid w:val="002478A4"/>
    <w:rsid w:val="00250297"/>
    <w:rsid w:val="002505BF"/>
    <w:rsid w:val="00252A87"/>
    <w:rsid w:val="00252FEB"/>
    <w:rsid w:val="00253550"/>
    <w:rsid w:val="00254C59"/>
    <w:rsid w:val="00255A2C"/>
    <w:rsid w:val="002570AA"/>
    <w:rsid w:val="00257F5C"/>
    <w:rsid w:val="00263142"/>
    <w:rsid w:val="00263ED4"/>
    <w:rsid w:val="0026433F"/>
    <w:rsid w:val="00264564"/>
    <w:rsid w:val="00266F7C"/>
    <w:rsid w:val="00266FAA"/>
    <w:rsid w:val="00266FBA"/>
    <w:rsid w:val="0026722F"/>
    <w:rsid w:val="002674FA"/>
    <w:rsid w:val="002706A5"/>
    <w:rsid w:val="0027121A"/>
    <w:rsid w:val="00272A36"/>
    <w:rsid w:val="00273003"/>
    <w:rsid w:val="00273E51"/>
    <w:rsid w:val="00274AC6"/>
    <w:rsid w:val="00276E97"/>
    <w:rsid w:val="00277D23"/>
    <w:rsid w:val="00277DCE"/>
    <w:rsid w:val="00281A7F"/>
    <w:rsid w:val="00282B5C"/>
    <w:rsid w:val="00283A0F"/>
    <w:rsid w:val="00284330"/>
    <w:rsid w:val="0028680D"/>
    <w:rsid w:val="00287A0E"/>
    <w:rsid w:val="002903FD"/>
    <w:rsid w:val="002905CC"/>
    <w:rsid w:val="002911A2"/>
    <w:rsid w:val="00291BF9"/>
    <w:rsid w:val="00291CEB"/>
    <w:rsid w:val="00291DD2"/>
    <w:rsid w:val="00292448"/>
    <w:rsid w:val="0029314A"/>
    <w:rsid w:val="00293E61"/>
    <w:rsid w:val="00294DEF"/>
    <w:rsid w:val="00296718"/>
    <w:rsid w:val="00297789"/>
    <w:rsid w:val="00297B55"/>
    <w:rsid w:val="002A0341"/>
    <w:rsid w:val="002A0DFC"/>
    <w:rsid w:val="002A3A16"/>
    <w:rsid w:val="002A4276"/>
    <w:rsid w:val="002A465B"/>
    <w:rsid w:val="002A594E"/>
    <w:rsid w:val="002A6BED"/>
    <w:rsid w:val="002A6E2B"/>
    <w:rsid w:val="002B0D09"/>
    <w:rsid w:val="002B4E3E"/>
    <w:rsid w:val="002B7A18"/>
    <w:rsid w:val="002C04B6"/>
    <w:rsid w:val="002C101D"/>
    <w:rsid w:val="002C263F"/>
    <w:rsid w:val="002C2829"/>
    <w:rsid w:val="002C2A6F"/>
    <w:rsid w:val="002C3187"/>
    <w:rsid w:val="002C34E8"/>
    <w:rsid w:val="002C3960"/>
    <w:rsid w:val="002C483C"/>
    <w:rsid w:val="002C6125"/>
    <w:rsid w:val="002C678E"/>
    <w:rsid w:val="002D03E0"/>
    <w:rsid w:val="002D09D1"/>
    <w:rsid w:val="002D0C23"/>
    <w:rsid w:val="002D210D"/>
    <w:rsid w:val="002D50CB"/>
    <w:rsid w:val="002D58BB"/>
    <w:rsid w:val="002D59D9"/>
    <w:rsid w:val="002D5F69"/>
    <w:rsid w:val="002D685D"/>
    <w:rsid w:val="002D78C9"/>
    <w:rsid w:val="002E2179"/>
    <w:rsid w:val="002E26F5"/>
    <w:rsid w:val="002E34DC"/>
    <w:rsid w:val="002E3890"/>
    <w:rsid w:val="002E4714"/>
    <w:rsid w:val="002E53C7"/>
    <w:rsid w:val="002E7D0D"/>
    <w:rsid w:val="002F05E0"/>
    <w:rsid w:val="002F167C"/>
    <w:rsid w:val="002F1CA8"/>
    <w:rsid w:val="002F2A42"/>
    <w:rsid w:val="002F4522"/>
    <w:rsid w:val="002F61FD"/>
    <w:rsid w:val="002F7034"/>
    <w:rsid w:val="00300ACC"/>
    <w:rsid w:val="00301E2D"/>
    <w:rsid w:val="003026B3"/>
    <w:rsid w:val="003028AA"/>
    <w:rsid w:val="00303A57"/>
    <w:rsid w:val="003043A3"/>
    <w:rsid w:val="00304BEC"/>
    <w:rsid w:val="00304DFF"/>
    <w:rsid w:val="00305123"/>
    <w:rsid w:val="0030676C"/>
    <w:rsid w:val="003076AA"/>
    <w:rsid w:val="00311456"/>
    <w:rsid w:val="00313C55"/>
    <w:rsid w:val="00314C40"/>
    <w:rsid w:val="00315D91"/>
    <w:rsid w:val="00316A6D"/>
    <w:rsid w:val="0031765D"/>
    <w:rsid w:val="00317C48"/>
    <w:rsid w:val="00320769"/>
    <w:rsid w:val="00322602"/>
    <w:rsid w:val="0032323A"/>
    <w:rsid w:val="00324723"/>
    <w:rsid w:val="003255CD"/>
    <w:rsid w:val="00326F20"/>
    <w:rsid w:val="00331543"/>
    <w:rsid w:val="0033158C"/>
    <w:rsid w:val="0033173B"/>
    <w:rsid w:val="00333DBD"/>
    <w:rsid w:val="00333E96"/>
    <w:rsid w:val="00333EF3"/>
    <w:rsid w:val="00334F26"/>
    <w:rsid w:val="0033541C"/>
    <w:rsid w:val="00341676"/>
    <w:rsid w:val="00343A7D"/>
    <w:rsid w:val="003441FE"/>
    <w:rsid w:val="003446AC"/>
    <w:rsid w:val="00345674"/>
    <w:rsid w:val="0034621C"/>
    <w:rsid w:val="0034698B"/>
    <w:rsid w:val="003479A3"/>
    <w:rsid w:val="00351087"/>
    <w:rsid w:val="003510FD"/>
    <w:rsid w:val="00351827"/>
    <w:rsid w:val="00352655"/>
    <w:rsid w:val="00353B52"/>
    <w:rsid w:val="00353D3A"/>
    <w:rsid w:val="00354CD7"/>
    <w:rsid w:val="00362200"/>
    <w:rsid w:val="00365AFF"/>
    <w:rsid w:val="00367632"/>
    <w:rsid w:val="00367715"/>
    <w:rsid w:val="00370284"/>
    <w:rsid w:val="00370675"/>
    <w:rsid w:val="00371D08"/>
    <w:rsid w:val="00373808"/>
    <w:rsid w:val="003758C3"/>
    <w:rsid w:val="00376CB4"/>
    <w:rsid w:val="00377694"/>
    <w:rsid w:val="00377727"/>
    <w:rsid w:val="00380A51"/>
    <w:rsid w:val="00380BF6"/>
    <w:rsid w:val="00380EA5"/>
    <w:rsid w:val="003824FA"/>
    <w:rsid w:val="00382D3B"/>
    <w:rsid w:val="003841B6"/>
    <w:rsid w:val="00384F27"/>
    <w:rsid w:val="00384FAC"/>
    <w:rsid w:val="00385D7C"/>
    <w:rsid w:val="00386A40"/>
    <w:rsid w:val="00387B9E"/>
    <w:rsid w:val="0039183E"/>
    <w:rsid w:val="0039287D"/>
    <w:rsid w:val="0039402B"/>
    <w:rsid w:val="0039588F"/>
    <w:rsid w:val="00395DA7"/>
    <w:rsid w:val="003A0949"/>
    <w:rsid w:val="003A0CF2"/>
    <w:rsid w:val="003A134F"/>
    <w:rsid w:val="003A18B4"/>
    <w:rsid w:val="003A29B0"/>
    <w:rsid w:val="003A323F"/>
    <w:rsid w:val="003A44DD"/>
    <w:rsid w:val="003A5DAF"/>
    <w:rsid w:val="003A7A22"/>
    <w:rsid w:val="003A7F6F"/>
    <w:rsid w:val="003B2646"/>
    <w:rsid w:val="003B34BC"/>
    <w:rsid w:val="003B37A2"/>
    <w:rsid w:val="003B3AB6"/>
    <w:rsid w:val="003B40F5"/>
    <w:rsid w:val="003B7273"/>
    <w:rsid w:val="003B7356"/>
    <w:rsid w:val="003B7971"/>
    <w:rsid w:val="003C1217"/>
    <w:rsid w:val="003C2067"/>
    <w:rsid w:val="003C3E49"/>
    <w:rsid w:val="003D0A2E"/>
    <w:rsid w:val="003D0C5C"/>
    <w:rsid w:val="003D4C6E"/>
    <w:rsid w:val="003D63A1"/>
    <w:rsid w:val="003D6809"/>
    <w:rsid w:val="003D6FD0"/>
    <w:rsid w:val="003E0E3F"/>
    <w:rsid w:val="003E0F6D"/>
    <w:rsid w:val="003E15D5"/>
    <w:rsid w:val="003E36F2"/>
    <w:rsid w:val="003E377F"/>
    <w:rsid w:val="003E424C"/>
    <w:rsid w:val="003E4707"/>
    <w:rsid w:val="003E487E"/>
    <w:rsid w:val="003E773B"/>
    <w:rsid w:val="003F006E"/>
    <w:rsid w:val="003F2877"/>
    <w:rsid w:val="003F4264"/>
    <w:rsid w:val="003F4EDC"/>
    <w:rsid w:val="004001DE"/>
    <w:rsid w:val="0040083E"/>
    <w:rsid w:val="00401339"/>
    <w:rsid w:val="00401868"/>
    <w:rsid w:val="00404767"/>
    <w:rsid w:val="00405400"/>
    <w:rsid w:val="00405AC0"/>
    <w:rsid w:val="00406140"/>
    <w:rsid w:val="00406EFB"/>
    <w:rsid w:val="0041043A"/>
    <w:rsid w:val="004107BF"/>
    <w:rsid w:val="00411195"/>
    <w:rsid w:val="0041165F"/>
    <w:rsid w:val="00412C47"/>
    <w:rsid w:val="0041382A"/>
    <w:rsid w:val="00414546"/>
    <w:rsid w:val="004149B8"/>
    <w:rsid w:val="00417EEF"/>
    <w:rsid w:val="00420952"/>
    <w:rsid w:val="00421C1B"/>
    <w:rsid w:val="00422C4B"/>
    <w:rsid w:val="00422FBD"/>
    <w:rsid w:val="0042374E"/>
    <w:rsid w:val="0042427B"/>
    <w:rsid w:val="00425DBB"/>
    <w:rsid w:val="0042620A"/>
    <w:rsid w:val="00427D6C"/>
    <w:rsid w:val="00430548"/>
    <w:rsid w:val="00430CFA"/>
    <w:rsid w:val="00430D53"/>
    <w:rsid w:val="00432236"/>
    <w:rsid w:val="00432911"/>
    <w:rsid w:val="0043335B"/>
    <w:rsid w:val="00434568"/>
    <w:rsid w:val="00434D1D"/>
    <w:rsid w:val="00435EA0"/>
    <w:rsid w:val="0043746A"/>
    <w:rsid w:val="004375E2"/>
    <w:rsid w:val="00440C0E"/>
    <w:rsid w:val="00442DA9"/>
    <w:rsid w:val="00443D78"/>
    <w:rsid w:val="00444D3A"/>
    <w:rsid w:val="0044745B"/>
    <w:rsid w:val="0044757C"/>
    <w:rsid w:val="00447838"/>
    <w:rsid w:val="00450EEC"/>
    <w:rsid w:val="0045158B"/>
    <w:rsid w:val="0045562C"/>
    <w:rsid w:val="00457811"/>
    <w:rsid w:val="00457874"/>
    <w:rsid w:val="004602F5"/>
    <w:rsid w:val="00460C9C"/>
    <w:rsid w:val="00461480"/>
    <w:rsid w:val="00462644"/>
    <w:rsid w:val="00473768"/>
    <w:rsid w:val="004750D5"/>
    <w:rsid w:val="004768EC"/>
    <w:rsid w:val="00477BCA"/>
    <w:rsid w:val="004802D5"/>
    <w:rsid w:val="0048052E"/>
    <w:rsid w:val="00481C4F"/>
    <w:rsid w:val="00483012"/>
    <w:rsid w:val="004838D0"/>
    <w:rsid w:val="00484176"/>
    <w:rsid w:val="00484DDB"/>
    <w:rsid w:val="004853E8"/>
    <w:rsid w:val="004934F7"/>
    <w:rsid w:val="00494B1E"/>
    <w:rsid w:val="00494EED"/>
    <w:rsid w:val="00495B41"/>
    <w:rsid w:val="004A10E9"/>
    <w:rsid w:val="004A276C"/>
    <w:rsid w:val="004A2BDF"/>
    <w:rsid w:val="004A3106"/>
    <w:rsid w:val="004A4CE8"/>
    <w:rsid w:val="004B3107"/>
    <w:rsid w:val="004B37B6"/>
    <w:rsid w:val="004B3A47"/>
    <w:rsid w:val="004B601A"/>
    <w:rsid w:val="004C0A4F"/>
    <w:rsid w:val="004C2A1D"/>
    <w:rsid w:val="004C3B53"/>
    <w:rsid w:val="004C48EC"/>
    <w:rsid w:val="004C701C"/>
    <w:rsid w:val="004D1A7B"/>
    <w:rsid w:val="004D2030"/>
    <w:rsid w:val="004D2C3C"/>
    <w:rsid w:val="004D3B68"/>
    <w:rsid w:val="004D4DCE"/>
    <w:rsid w:val="004D541F"/>
    <w:rsid w:val="004D65F3"/>
    <w:rsid w:val="004D6BF5"/>
    <w:rsid w:val="004D6F0E"/>
    <w:rsid w:val="004D7FF9"/>
    <w:rsid w:val="004E0E4A"/>
    <w:rsid w:val="004E1BCF"/>
    <w:rsid w:val="004E2874"/>
    <w:rsid w:val="004E3128"/>
    <w:rsid w:val="004E63BE"/>
    <w:rsid w:val="004E75D5"/>
    <w:rsid w:val="004F1EDD"/>
    <w:rsid w:val="004F25E6"/>
    <w:rsid w:val="004F2A31"/>
    <w:rsid w:val="004F2AA9"/>
    <w:rsid w:val="004F39D5"/>
    <w:rsid w:val="004F3EC1"/>
    <w:rsid w:val="004F5465"/>
    <w:rsid w:val="004F6EF9"/>
    <w:rsid w:val="00501673"/>
    <w:rsid w:val="00502E06"/>
    <w:rsid w:val="00502EEC"/>
    <w:rsid w:val="00505EC5"/>
    <w:rsid w:val="005078BB"/>
    <w:rsid w:val="00507E1D"/>
    <w:rsid w:val="00507E8D"/>
    <w:rsid w:val="00511759"/>
    <w:rsid w:val="00511915"/>
    <w:rsid w:val="00511E64"/>
    <w:rsid w:val="00512B3C"/>
    <w:rsid w:val="00513819"/>
    <w:rsid w:val="005138D9"/>
    <w:rsid w:val="00515B02"/>
    <w:rsid w:val="00515C27"/>
    <w:rsid w:val="00516464"/>
    <w:rsid w:val="0052205B"/>
    <w:rsid w:val="00522CAB"/>
    <w:rsid w:val="005233AA"/>
    <w:rsid w:val="005235EB"/>
    <w:rsid w:val="00524B42"/>
    <w:rsid w:val="00524FC9"/>
    <w:rsid w:val="00525474"/>
    <w:rsid w:val="005260F2"/>
    <w:rsid w:val="0052651D"/>
    <w:rsid w:val="00530D34"/>
    <w:rsid w:val="00530D37"/>
    <w:rsid w:val="00534642"/>
    <w:rsid w:val="00537B02"/>
    <w:rsid w:val="00537EDE"/>
    <w:rsid w:val="00540126"/>
    <w:rsid w:val="005405E3"/>
    <w:rsid w:val="00540791"/>
    <w:rsid w:val="00541268"/>
    <w:rsid w:val="00541B42"/>
    <w:rsid w:val="00542F64"/>
    <w:rsid w:val="00544100"/>
    <w:rsid w:val="0054790F"/>
    <w:rsid w:val="00551CFB"/>
    <w:rsid w:val="00554DB6"/>
    <w:rsid w:val="0055753F"/>
    <w:rsid w:val="00561664"/>
    <w:rsid w:val="00561A77"/>
    <w:rsid w:val="00563AA0"/>
    <w:rsid w:val="00564778"/>
    <w:rsid w:val="005654BB"/>
    <w:rsid w:val="0056655A"/>
    <w:rsid w:val="005672BD"/>
    <w:rsid w:val="0056736C"/>
    <w:rsid w:val="005679AF"/>
    <w:rsid w:val="005701F2"/>
    <w:rsid w:val="005702DF"/>
    <w:rsid w:val="00572BBB"/>
    <w:rsid w:val="00573D24"/>
    <w:rsid w:val="005751FA"/>
    <w:rsid w:val="00575465"/>
    <w:rsid w:val="005760FF"/>
    <w:rsid w:val="00576D4E"/>
    <w:rsid w:val="005803BF"/>
    <w:rsid w:val="0058041F"/>
    <w:rsid w:val="00580890"/>
    <w:rsid w:val="0058272E"/>
    <w:rsid w:val="0058528B"/>
    <w:rsid w:val="00586830"/>
    <w:rsid w:val="00586BE6"/>
    <w:rsid w:val="005874BD"/>
    <w:rsid w:val="00587DFF"/>
    <w:rsid w:val="00590699"/>
    <w:rsid w:val="00590E85"/>
    <w:rsid w:val="005913E3"/>
    <w:rsid w:val="005939FD"/>
    <w:rsid w:val="00593B43"/>
    <w:rsid w:val="00593C54"/>
    <w:rsid w:val="005944B2"/>
    <w:rsid w:val="00595269"/>
    <w:rsid w:val="00597E39"/>
    <w:rsid w:val="005A160B"/>
    <w:rsid w:val="005A1A7D"/>
    <w:rsid w:val="005A2BAF"/>
    <w:rsid w:val="005A2FA8"/>
    <w:rsid w:val="005A35A0"/>
    <w:rsid w:val="005A6A60"/>
    <w:rsid w:val="005A6A75"/>
    <w:rsid w:val="005A7061"/>
    <w:rsid w:val="005A77A5"/>
    <w:rsid w:val="005B0C42"/>
    <w:rsid w:val="005B0ED6"/>
    <w:rsid w:val="005B2ACD"/>
    <w:rsid w:val="005B2C6F"/>
    <w:rsid w:val="005B43C8"/>
    <w:rsid w:val="005B509F"/>
    <w:rsid w:val="005B57BC"/>
    <w:rsid w:val="005C0A93"/>
    <w:rsid w:val="005C0C66"/>
    <w:rsid w:val="005C1291"/>
    <w:rsid w:val="005C3FE9"/>
    <w:rsid w:val="005C419D"/>
    <w:rsid w:val="005C6577"/>
    <w:rsid w:val="005C685E"/>
    <w:rsid w:val="005C7FB7"/>
    <w:rsid w:val="005D1AAB"/>
    <w:rsid w:val="005D2134"/>
    <w:rsid w:val="005D2664"/>
    <w:rsid w:val="005D28F1"/>
    <w:rsid w:val="005D49C0"/>
    <w:rsid w:val="005D5C3F"/>
    <w:rsid w:val="005D67DE"/>
    <w:rsid w:val="005D7935"/>
    <w:rsid w:val="005E055D"/>
    <w:rsid w:val="005E1CB1"/>
    <w:rsid w:val="005E1DE2"/>
    <w:rsid w:val="005E5787"/>
    <w:rsid w:val="005E62AB"/>
    <w:rsid w:val="005E79DB"/>
    <w:rsid w:val="005F22CE"/>
    <w:rsid w:val="005F26B2"/>
    <w:rsid w:val="005F2F69"/>
    <w:rsid w:val="005F33D7"/>
    <w:rsid w:val="00600DDA"/>
    <w:rsid w:val="00600FFB"/>
    <w:rsid w:val="0060107B"/>
    <w:rsid w:val="00602508"/>
    <w:rsid w:val="0060340E"/>
    <w:rsid w:val="006048A1"/>
    <w:rsid w:val="0061231F"/>
    <w:rsid w:val="0061311C"/>
    <w:rsid w:val="00613493"/>
    <w:rsid w:val="006135A6"/>
    <w:rsid w:val="00614392"/>
    <w:rsid w:val="006164F4"/>
    <w:rsid w:val="00616FC7"/>
    <w:rsid w:val="00620098"/>
    <w:rsid w:val="00620228"/>
    <w:rsid w:val="0062372A"/>
    <w:rsid w:val="00623884"/>
    <w:rsid w:val="00623F9B"/>
    <w:rsid w:val="00624366"/>
    <w:rsid w:val="00624E0F"/>
    <w:rsid w:val="00625060"/>
    <w:rsid w:val="00625AAE"/>
    <w:rsid w:val="00625D88"/>
    <w:rsid w:val="00626F9E"/>
    <w:rsid w:val="00627224"/>
    <w:rsid w:val="00627C15"/>
    <w:rsid w:val="0063260D"/>
    <w:rsid w:val="006331A8"/>
    <w:rsid w:val="00634494"/>
    <w:rsid w:val="00636893"/>
    <w:rsid w:val="006379CA"/>
    <w:rsid w:val="006401F1"/>
    <w:rsid w:val="00641BA7"/>
    <w:rsid w:val="006447D5"/>
    <w:rsid w:val="00644D3B"/>
    <w:rsid w:val="00646A0A"/>
    <w:rsid w:val="006476ED"/>
    <w:rsid w:val="00651A58"/>
    <w:rsid w:val="00653D57"/>
    <w:rsid w:val="006566A9"/>
    <w:rsid w:val="00657033"/>
    <w:rsid w:val="00660087"/>
    <w:rsid w:val="00660E76"/>
    <w:rsid w:val="00664D3A"/>
    <w:rsid w:val="00666D0F"/>
    <w:rsid w:val="00666D92"/>
    <w:rsid w:val="006672E4"/>
    <w:rsid w:val="00667528"/>
    <w:rsid w:val="00667C20"/>
    <w:rsid w:val="00671FA9"/>
    <w:rsid w:val="006724E7"/>
    <w:rsid w:val="006746A7"/>
    <w:rsid w:val="00675CAA"/>
    <w:rsid w:val="0067677D"/>
    <w:rsid w:val="006802EB"/>
    <w:rsid w:val="006803C8"/>
    <w:rsid w:val="00682DDF"/>
    <w:rsid w:val="006830A9"/>
    <w:rsid w:val="00687A40"/>
    <w:rsid w:val="00687E2D"/>
    <w:rsid w:val="00690222"/>
    <w:rsid w:val="00690401"/>
    <w:rsid w:val="00691515"/>
    <w:rsid w:val="0069580C"/>
    <w:rsid w:val="00697BC3"/>
    <w:rsid w:val="006A1907"/>
    <w:rsid w:val="006A1FD3"/>
    <w:rsid w:val="006A21D0"/>
    <w:rsid w:val="006A2DCB"/>
    <w:rsid w:val="006A4CD3"/>
    <w:rsid w:val="006A5167"/>
    <w:rsid w:val="006A5527"/>
    <w:rsid w:val="006A5A5C"/>
    <w:rsid w:val="006A6A6B"/>
    <w:rsid w:val="006B1CEF"/>
    <w:rsid w:val="006B5BF3"/>
    <w:rsid w:val="006B6E35"/>
    <w:rsid w:val="006B7B4D"/>
    <w:rsid w:val="006C1F9E"/>
    <w:rsid w:val="006C26E3"/>
    <w:rsid w:val="006C3B39"/>
    <w:rsid w:val="006C40B1"/>
    <w:rsid w:val="006C56D2"/>
    <w:rsid w:val="006C5D83"/>
    <w:rsid w:val="006C6A9A"/>
    <w:rsid w:val="006C6EF5"/>
    <w:rsid w:val="006D2999"/>
    <w:rsid w:val="006D3BDB"/>
    <w:rsid w:val="006D3D29"/>
    <w:rsid w:val="006D3DFA"/>
    <w:rsid w:val="006D4D69"/>
    <w:rsid w:val="006D68CA"/>
    <w:rsid w:val="006E0B68"/>
    <w:rsid w:val="006E3434"/>
    <w:rsid w:val="006E38D5"/>
    <w:rsid w:val="006E3C50"/>
    <w:rsid w:val="006E3E3B"/>
    <w:rsid w:val="006E46FE"/>
    <w:rsid w:val="006E7386"/>
    <w:rsid w:val="006E7744"/>
    <w:rsid w:val="006E7786"/>
    <w:rsid w:val="006F080B"/>
    <w:rsid w:val="006F10AB"/>
    <w:rsid w:val="006F3193"/>
    <w:rsid w:val="006F52CC"/>
    <w:rsid w:val="006F60B6"/>
    <w:rsid w:val="006F6AAF"/>
    <w:rsid w:val="0070258A"/>
    <w:rsid w:val="00702A19"/>
    <w:rsid w:val="00703981"/>
    <w:rsid w:val="007047FF"/>
    <w:rsid w:val="00707C33"/>
    <w:rsid w:val="00712E96"/>
    <w:rsid w:val="0071357F"/>
    <w:rsid w:val="007165DC"/>
    <w:rsid w:val="00716D5C"/>
    <w:rsid w:val="00716EB0"/>
    <w:rsid w:val="00717BCF"/>
    <w:rsid w:val="00720DAE"/>
    <w:rsid w:val="00720DFA"/>
    <w:rsid w:val="00722B8D"/>
    <w:rsid w:val="00722BF5"/>
    <w:rsid w:val="0072339A"/>
    <w:rsid w:val="00724BBC"/>
    <w:rsid w:val="007250F5"/>
    <w:rsid w:val="00725A65"/>
    <w:rsid w:val="00727458"/>
    <w:rsid w:val="00730FA7"/>
    <w:rsid w:val="00732487"/>
    <w:rsid w:val="00734206"/>
    <w:rsid w:val="0073443C"/>
    <w:rsid w:val="00734C7B"/>
    <w:rsid w:val="00734E5D"/>
    <w:rsid w:val="007408E5"/>
    <w:rsid w:val="00741C40"/>
    <w:rsid w:val="00742138"/>
    <w:rsid w:val="00743914"/>
    <w:rsid w:val="00743919"/>
    <w:rsid w:val="00745546"/>
    <w:rsid w:val="00745826"/>
    <w:rsid w:val="00745F62"/>
    <w:rsid w:val="0074607C"/>
    <w:rsid w:val="0075103E"/>
    <w:rsid w:val="007511C3"/>
    <w:rsid w:val="0075176C"/>
    <w:rsid w:val="00751C45"/>
    <w:rsid w:val="00752091"/>
    <w:rsid w:val="00754862"/>
    <w:rsid w:val="0075487A"/>
    <w:rsid w:val="00755414"/>
    <w:rsid w:val="0075766F"/>
    <w:rsid w:val="007579BF"/>
    <w:rsid w:val="00757ECB"/>
    <w:rsid w:val="00763055"/>
    <w:rsid w:val="00766435"/>
    <w:rsid w:val="00767F97"/>
    <w:rsid w:val="00771051"/>
    <w:rsid w:val="00775189"/>
    <w:rsid w:val="007752E8"/>
    <w:rsid w:val="00775F92"/>
    <w:rsid w:val="00776B40"/>
    <w:rsid w:val="00776FA8"/>
    <w:rsid w:val="0078007E"/>
    <w:rsid w:val="00780941"/>
    <w:rsid w:val="007811D3"/>
    <w:rsid w:val="0078227F"/>
    <w:rsid w:val="0078311B"/>
    <w:rsid w:val="00783152"/>
    <w:rsid w:val="00784042"/>
    <w:rsid w:val="007914D9"/>
    <w:rsid w:val="007919C7"/>
    <w:rsid w:val="00794FF5"/>
    <w:rsid w:val="00795267"/>
    <w:rsid w:val="00795FED"/>
    <w:rsid w:val="00796098"/>
    <w:rsid w:val="0079706F"/>
    <w:rsid w:val="007A376C"/>
    <w:rsid w:val="007A4E9E"/>
    <w:rsid w:val="007A6B14"/>
    <w:rsid w:val="007B101F"/>
    <w:rsid w:val="007B49A4"/>
    <w:rsid w:val="007B5A57"/>
    <w:rsid w:val="007C0F6B"/>
    <w:rsid w:val="007C135C"/>
    <w:rsid w:val="007C1B34"/>
    <w:rsid w:val="007C25E4"/>
    <w:rsid w:val="007C26AA"/>
    <w:rsid w:val="007C2A7E"/>
    <w:rsid w:val="007C7452"/>
    <w:rsid w:val="007C7E96"/>
    <w:rsid w:val="007D03CF"/>
    <w:rsid w:val="007D0793"/>
    <w:rsid w:val="007D0C0D"/>
    <w:rsid w:val="007D18B4"/>
    <w:rsid w:val="007D1942"/>
    <w:rsid w:val="007D1968"/>
    <w:rsid w:val="007D1AC1"/>
    <w:rsid w:val="007D29C2"/>
    <w:rsid w:val="007D2FD2"/>
    <w:rsid w:val="007D37B6"/>
    <w:rsid w:val="007E0A3D"/>
    <w:rsid w:val="007E16A3"/>
    <w:rsid w:val="007E1812"/>
    <w:rsid w:val="007E50BA"/>
    <w:rsid w:val="007E6A17"/>
    <w:rsid w:val="007E7578"/>
    <w:rsid w:val="007E7828"/>
    <w:rsid w:val="007E7B7F"/>
    <w:rsid w:val="007F10FC"/>
    <w:rsid w:val="007F307A"/>
    <w:rsid w:val="007F3179"/>
    <w:rsid w:val="007F40E3"/>
    <w:rsid w:val="007F4B97"/>
    <w:rsid w:val="007F4D70"/>
    <w:rsid w:val="007F73C8"/>
    <w:rsid w:val="008005FF"/>
    <w:rsid w:val="008006B1"/>
    <w:rsid w:val="00803692"/>
    <w:rsid w:val="00804084"/>
    <w:rsid w:val="0080769A"/>
    <w:rsid w:val="00807B6F"/>
    <w:rsid w:val="00807E54"/>
    <w:rsid w:val="00813DD1"/>
    <w:rsid w:val="00814DB1"/>
    <w:rsid w:val="008155D8"/>
    <w:rsid w:val="00815BEB"/>
    <w:rsid w:val="008164E7"/>
    <w:rsid w:val="0081726B"/>
    <w:rsid w:val="008174BD"/>
    <w:rsid w:val="00817C07"/>
    <w:rsid w:val="0082047E"/>
    <w:rsid w:val="00820B33"/>
    <w:rsid w:val="00821999"/>
    <w:rsid w:val="00823621"/>
    <w:rsid w:val="00824868"/>
    <w:rsid w:val="00826382"/>
    <w:rsid w:val="00826B98"/>
    <w:rsid w:val="00827306"/>
    <w:rsid w:val="00831B4F"/>
    <w:rsid w:val="008321B3"/>
    <w:rsid w:val="0083382A"/>
    <w:rsid w:val="00833F0E"/>
    <w:rsid w:val="0083708E"/>
    <w:rsid w:val="00837718"/>
    <w:rsid w:val="0084033B"/>
    <w:rsid w:val="008417A9"/>
    <w:rsid w:val="00841CF4"/>
    <w:rsid w:val="00841ED1"/>
    <w:rsid w:val="00842558"/>
    <w:rsid w:val="00845CE9"/>
    <w:rsid w:val="00847E7B"/>
    <w:rsid w:val="0085070F"/>
    <w:rsid w:val="00850AE6"/>
    <w:rsid w:val="00851480"/>
    <w:rsid w:val="00853FBC"/>
    <w:rsid w:val="008556CF"/>
    <w:rsid w:val="00855CB6"/>
    <w:rsid w:val="0085625F"/>
    <w:rsid w:val="00856437"/>
    <w:rsid w:val="008571B0"/>
    <w:rsid w:val="00857F7E"/>
    <w:rsid w:val="00860744"/>
    <w:rsid w:val="008609B3"/>
    <w:rsid w:val="00860E32"/>
    <w:rsid w:val="008614AA"/>
    <w:rsid w:val="00861851"/>
    <w:rsid w:val="00861BAC"/>
    <w:rsid w:val="0086244E"/>
    <w:rsid w:val="00863AFC"/>
    <w:rsid w:val="0086472C"/>
    <w:rsid w:val="00867659"/>
    <w:rsid w:val="0087188D"/>
    <w:rsid w:val="00873E59"/>
    <w:rsid w:val="00875D06"/>
    <w:rsid w:val="00875F12"/>
    <w:rsid w:val="008768DF"/>
    <w:rsid w:val="00876A2B"/>
    <w:rsid w:val="00876BF8"/>
    <w:rsid w:val="008771A5"/>
    <w:rsid w:val="00877368"/>
    <w:rsid w:val="008778E0"/>
    <w:rsid w:val="00881485"/>
    <w:rsid w:val="00881A13"/>
    <w:rsid w:val="00882552"/>
    <w:rsid w:val="0088453E"/>
    <w:rsid w:val="00884A49"/>
    <w:rsid w:val="008857B0"/>
    <w:rsid w:val="008862F0"/>
    <w:rsid w:val="008900E0"/>
    <w:rsid w:val="00890510"/>
    <w:rsid w:val="0089233B"/>
    <w:rsid w:val="00893876"/>
    <w:rsid w:val="00893E34"/>
    <w:rsid w:val="00896C79"/>
    <w:rsid w:val="00897D62"/>
    <w:rsid w:val="008A2D6E"/>
    <w:rsid w:val="008A52B9"/>
    <w:rsid w:val="008A676B"/>
    <w:rsid w:val="008B029F"/>
    <w:rsid w:val="008B1E73"/>
    <w:rsid w:val="008B2294"/>
    <w:rsid w:val="008B2C75"/>
    <w:rsid w:val="008B346C"/>
    <w:rsid w:val="008B4FF2"/>
    <w:rsid w:val="008B580C"/>
    <w:rsid w:val="008B5BB7"/>
    <w:rsid w:val="008B5FB1"/>
    <w:rsid w:val="008C0605"/>
    <w:rsid w:val="008C1C68"/>
    <w:rsid w:val="008C25E9"/>
    <w:rsid w:val="008C4237"/>
    <w:rsid w:val="008C5F47"/>
    <w:rsid w:val="008C6EA0"/>
    <w:rsid w:val="008C7E15"/>
    <w:rsid w:val="008D1F64"/>
    <w:rsid w:val="008D27BA"/>
    <w:rsid w:val="008D3C83"/>
    <w:rsid w:val="008D3F4E"/>
    <w:rsid w:val="008D40DF"/>
    <w:rsid w:val="008D4B7B"/>
    <w:rsid w:val="008D61D4"/>
    <w:rsid w:val="008D791B"/>
    <w:rsid w:val="008D7D9A"/>
    <w:rsid w:val="008D7E09"/>
    <w:rsid w:val="008E04CE"/>
    <w:rsid w:val="008E08D5"/>
    <w:rsid w:val="008E09FC"/>
    <w:rsid w:val="008E296D"/>
    <w:rsid w:val="008E3128"/>
    <w:rsid w:val="008E45D6"/>
    <w:rsid w:val="008E50CA"/>
    <w:rsid w:val="008E5540"/>
    <w:rsid w:val="008F13AB"/>
    <w:rsid w:val="008F1B3B"/>
    <w:rsid w:val="008F6094"/>
    <w:rsid w:val="008F6BDD"/>
    <w:rsid w:val="008F775E"/>
    <w:rsid w:val="008F7EFA"/>
    <w:rsid w:val="00900538"/>
    <w:rsid w:val="00901383"/>
    <w:rsid w:val="009013D4"/>
    <w:rsid w:val="00901CAE"/>
    <w:rsid w:val="00902687"/>
    <w:rsid w:val="009045AF"/>
    <w:rsid w:val="00904F59"/>
    <w:rsid w:val="0091135A"/>
    <w:rsid w:val="00911AC0"/>
    <w:rsid w:val="009123B5"/>
    <w:rsid w:val="00913E72"/>
    <w:rsid w:val="00916427"/>
    <w:rsid w:val="00916B87"/>
    <w:rsid w:val="0091753C"/>
    <w:rsid w:val="00920841"/>
    <w:rsid w:val="00920A86"/>
    <w:rsid w:val="00922480"/>
    <w:rsid w:val="0092334A"/>
    <w:rsid w:val="0092410F"/>
    <w:rsid w:val="009242F4"/>
    <w:rsid w:val="00925D6A"/>
    <w:rsid w:val="00926422"/>
    <w:rsid w:val="00927EFB"/>
    <w:rsid w:val="00931CF5"/>
    <w:rsid w:val="009324F5"/>
    <w:rsid w:val="00932B94"/>
    <w:rsid w:val="0093329F"/>
    <w:rsid w:val="00935D6A"/>
    <w:rsid w:val="009361F0"/>
    <w:rsid w:val="00936684"/>
    <w:rsid w:val="00936C27"/>
    <w:rsid w:val="00936F4E"/>
    <w:rsid w:val="0093738B"/>
    <w:rsid w:val="009404FA"/>
    <w:rsid w:val="009432AB"/>
    <w:rsid w:val="009436C3"/>
    <w:rsid w:val="00944559"/>
    <w:rsid w:val="009466FC"/>
    <w:rsid w:val="00946CE6"/>
    <w:rsid w:val="00947A89"/>
    <w:rsid w:val="009500FB"/>
    <w:rsid w:val="0095044F"/>
    <w:rsid w:val="00951253"/>
    <w:rsid w:val="00955B2A"/>
    <w:rsid w:val="00955E8B"/>
    <w:rsid w:val="009609C1"/>
    <w:rsid w:val="00960D26"/>
    <w:rsid w:val="009612A7"/>
    <w:rsid w:val="00961DD5"/>
    <w:rsid w:val="009637AC"/>
    <w:rsid w:val="009668DF"/>
    <w:rsid w:val="00966958"/>
    <w:rsid w:val="00972B2F"/>
    <w:rsid w:val="00973B33"/>
    <w:rsid w:val="00980193"/>
    <w:rsid w:val="00981496"/>
    <w:rsid w:val="009839F6"/>
    <w:rsid w:val="00984F3D"/>
    <w:rsid w:val="00986A90"/>
    <w:rsid w:val="009908BB"/>
    <w:rsid w:val="00991F20"/>
    <w:rsid w:val="009950C0"/>
    <w:rsid w:val="0099694A"/>
    <w:rsid w:val="00997EE1"/>
    <w:rsid w:val="009A0E60"/>
    <w:rsid w:val="009A10FE"/>
    <w:rsid w:val="009A48DE"/>
    <w:rsid w:val="009A5085"/>
    <w:rsid w:val="009A7838"/>
    <w:rsid w:val="009B21FF"/>
    <w:rsid w:val="009B3652"/>
    <w:rsid w:val="009C0CC4"/>
    <w:rsid w:val="009C65F2"/>
    <w:rsid w:val="009C6F22"/>
    <w:rsid w:val="009C7E64"/>
    <w:rsid w:val="009D2F8D"/>
    <w:rsid w:val="009D4823"/>
    <w:rsid w:val="009D74A4"/>
    <w:rsid w:val="009E0911"/>
    <w:rsid w:val="009E4518"/>
    <w:rsid w:val="009E4BBB"/>
    <w:rsid w:val="009E6017"/>
    <w:rsid w:val="009E6476"/>
    <w:rsid w:val="009F11A8"/>
    <w:rsid w:val="009F1C10"/>
    <w:rsid w:val="009F2772"/>
    <w:rsid w:val="009F5A65"/>
    <w:rsid w:val="00A0400D"/>
    <w:rsid w:val="00A0527E"/>
    <w:rsid w:val="00A11258"/>
    <w:rsid w:val="00A126FC"/>
    <w:rsid w:val="00A15268"/>
    <w:rsid w:val="00A154E7"/>
    <w:rsid w:val="00A15555"/>
    <w:rsid w:val="00A15836"/>
    <w:rsid w:val="00A158AA"/>
    <w:rsid w:val="00A265FF"/>
    <w:rsid w:val="00A26C6B"/>
    <w:rsid w:val="00A26E87"/>
    <w:rsid w:val="00A27998"/>
    <w:rsid w:val="00A310F0"/>
    <w:rsid w:val="00A31B1A"/>
    <w:rsid w:val="00A31F96"/>
    <w:rsid w:val="00A32D41"/>
    <w:rsid w:val="00A3744F"/>
    <w:rsid w:val="00A40283"/>
    <w:rsid w:val="00A41D26"/>
    <w:rsid w:val="00A42667"/>
    <w:rsid w:val="00A430E0"/>
    <w:rsid w:val="00A43212"/>
    <w:rsid w:val="00A43F50"/>
    <w:rsid w:val="00A46CC0"/>
    <w:rsid w:val="00A475A7"/>
    <w:rsid w:val="00A47CB6"/>
    <w:rsid w:val="00A51315"/>
    <w:rsid w:val="00A51901"/>
    <w:rsid w:val="00A52713"/>
    <w:rsid w:val="00A5485C"/>
    <w:rsid w:val="00A54F97"/>
    <w:rsid w:val="00A54FD2"/>
    <w:rsid w:val="00A55755"/>
    <w:rsid w:val="00A60A61"/>
    <w:rsid w:val="00A60D83"/>
    <w:rsid w:val="00A61468"/>
    <w:rsid w:val="00A623B3"/>
    <w:rsid w:val="00A63E13"/>
    <w:rsid w:val="00A641B7"/>
    <w:rsid w:val="00A660A5"/>
    <w:rsid w:val="00A670B0"/>
    <w:rsid w:val="00A71739"/>
    <w:rsid w:val="00A73038"/>
    <w:rsid w:val="00A73A46"/>
    <w:rsid w:val="00A74D5D"/>
    <w:rsid w:val="00A75BA6"/>
    <w:rsid w:val="00A763D7"/>
    <w:rsid w:val="00A81431"/>
    <w:rsid w:val="00A83180"/>
    <w:rsid w:val="00A85231"/>
    <w:rsid w:val="00A90890"/>
    <w:rsid w:val="00A96E50"/>
    <w:rsid w:val="00A9704C"/>
    <w:rsid w:val="00A97C5F"/>
    <w:rsid w:val="00AA0559"/>
    <w:rsid w:val="00AA08B5"/>
    <w:rsid w:val="00AA0B04"/>
    <w:rsid w:val="00AA6342"/>
    <w:rsid w:val="00AB0057"/>
    <w:rsid w:val="00AB1BD6"/>
    <w:rsid w:val="00AB394E"/>
    <w:rsid w:val="00AB5C88"/>
    <w:rsid w:val="00AC3548"/>
    <w:rsid w:val="00AC3797"/>
    <w:rsid w:val="00AC3BD5"/>
    <w:rsid w:val="00AC5BB5"/>
    <w:rsid w:val="00AC6F32"/>
    <w:rsid w:val="00AC7748"/>
    <w:rsid w:val="00AC7A2D"/>
    <w:rsid w:val="00AD0299"/>
    <w:rsid w:val="00AD0340"/>
    <w:rsid w:val="00AD1CD0"/>
    <w:rsid w:val="00AD2DD2"/>
    <w:rsid w:val="00AD44D4"/>
    <w:rsid w:val="00AD5854"/>
    <w:rsid w:val="00AD5C61"/>
    <w:rsid w:val="00AD6D19"/>
    <w:rsid w:val="00AD7568"/>
    <w:rsid w:val="00AE1685"/>
    <w:rsid w:val="00AE1A70"/>
    <w:rsid w:val="00AE248B"/>
    <w:rsid w:val="00AE27DC"/>
    <w:rsid w:val="00AE4CE5"/>
    <w:rsid w:val="00AE6287"/>
    <w:rsid w:val="00AF10A9"/>
    <w:rsid w:val="00AF3131"/>
    <w:rsid w:val="00AF3FD8"/>
    <w:rsid w:val="00AF4ABD"/>
    <w:rsid w:val="00AF6054"/>
    <w:rsid w:val="00B007BB"/>
    <w:rsid w:val="00B00A1D"/>
    <w:rsid w:val="00B022CC"/>
    <w:rsid w:val="00B038E4"/>
    <w:rsid w:val="00B048F4"/>
    <w:rsid w:val="00B04EEB"/>
    <w:rsid w:val="00B05D9C"/>
    <w:rsid w:val="00B05EAD"/>
    <w:rsid w:val="00B07D8A"/>
    <w:rsid w:val="00B106E9"/>
    <w:rsid w:val="00B117AB"/>
    <w:rsid w:val="00B121B9"/>
    <w:rsid w:val="00B15918"/>
    <w:rsid w:val="00B20476"/>
    <w:rsid w:val="00B223EC"/>
    <w:rsid w:val="00B24393"/>
    <w:rsid w:val="00B25566"/>
    <w:rsid w:val="00B265AC"/>
    <w:rsid w:val="00B278BD"/>
    <w:rsid w:val="00B27DE4"/>
    <w:rsid w:val="00B30E17"/>
    <w:rsid w:val="00B31EAD"/>
    <w:rsid w:val="00B329CF"/>
    <w:rsid w:val="00B33809"/>
    <w:rsid w:val="00B3522E"/>
    <w:rsid w:val="00B3732D"/>
    <w:rsid w:val="00B40BA8"/>
    <w:rsid w:val="00B41D59"/>
    <w:rsid w:val="00B43A1B"/>
    <w:rsid w:val="00B4573B"/>
    <w:rsid w:val="00B45D98"/>
    <w:rsid w:val="00B467E3"/>
    <w:rsid w:val="00B507FD"/>
    <w:rsid w:val="00B50EDC"/>
    <w:rsid w:val="00B50F9D"/>
    <w:rsid w:val="00B510F8"/>
    <w:rsid w:val="00B51139"/>
    <w:rsid w:val="00B5287C"/>
    <w:rsid w:val="00B5296D"/>
    <w:rsid w:val="00B52B67"/>
    <w:rsid w:val="00B53CEE"/>
    <w:rsid w:val="00B53E4B"/>
    <w:rsid w:val="00B54860"/>
    <w:rsid w:val="00B556C2"/>
    <w:rsid w:val="00B558F1"/>
    <w:rsid w:val="00B56065"/>
    <w:rsid w:val="00B560CD"/>
    <w:rsid w:val="00B56136"/>
    <w:rsid w:val="00B570FD"/>
    <w:rsid w:val="00B57536"/>
    <w:rsid w:val="00B57CE8"/>
    <w:rsid w:val="00B60311"/>
    <w:rsid w:val="00B6085B"/>
    <w:rsid w:val="00B6191F"/>
    <w:rsid w:val="00B63664"/>
    <w:rsid w:val="00B645BF"/>
    <w:rsid w:val="00B6499A"/>
    <w:rsid w:val="00B64CD1"/>
    <w:rsid w:val="00B6736C"/>
    <w:rsid w:val="00B744CF"/>
    <w:rsid w:val="00B75882"/>
    <w:rsid w:val="00B76730"/>
    <w:rsid w:val="00B76C29"/>
    <w:rsid w:val="00B8060F"/>
    <w:rsid w:val="00B810CC"/>
    <w:rsid w:val="00B82461"/>
    <w:rsid w:val="00B83558"/>
    <w:rsid w:val="00B84DEF"/>
    <w:rsid w:val="00B84E6F"/>
    <w:rsid w:val="00BA5B94"/>
    <w:rsid w:val="00BA5C01"/>
    <w:rsid w:val="00BA5D7D"/>
    <w:rsid w:val="00BA768D"/>
    <w:rsid w:val="00BA76B5"/>
    <w:rsid w:val="00BB02DF"/>
    <w:rsid w:val="00BB0924"/>
    <w:rsid w:val="00BB13A8"/>
    <w:rsid w:val="00BB2840"/>
    <w:rsid w:val="00BB2D6D"/>
    <w:rsid w:val="00BB31FD"/>
    <w:rsid w:val="00BB5FEC"/>
    <w:rsid w:val="00BB6FEC"/>
    <w:rsid w:val="00BC2339"/>
    <w:rsid w:val="00BC3E09"/>
    <w:rsid w:val="00BC3F7F"/>
    <w:rsid w:val="00BC58CC"/>
    <w:rsid w:val="00BC59EB"/>
    <w:rsid w:val="00BC76FF"/>
    <w:rsid w:val="00BD0487"/>
    <w:rsid w:val="00BD2D5A"/>
    <w:rsid w:val="00BD442C"/>
    <w:rsid w:val="00BD639E"/>
    <w:rsid w:val="00BD691B"/>
    <w:rsid w:val="00BD6B1E"/>
    <w:rsid w:val="00BE0195"/>
    <w:rsid w:val="00BE04C0"/>
    <w:rsid w:val="00BE0FC7"/>
    <w:rsid w:val="00BE1096"/>
    <w:rsid w:val="00BE2836"/>
    <w:rsid w:val="00BE34C4"/>
    <w:rsid w:val="00BE3E3D"/>
    <w:rsid w:val="00BE4071"/>
    <w:rsid w:val="00BE448D"/>
    <w:rsid w:val="00BE5E44"/>
    <w:rsid w:val="00BE6678"/>
    <w:rsid w:val="00BE7EFA"/>
    <w:rsid w:val="00BF3A4F"/>
    <w:rsid w:val="00BF3CC2"/>
    <w:rsid w:val="00BF4411"/>
    <w:rsid w:val="00BF46A0"/>
    <w:rsid w:val="00BF5F7A"/>
    <w:rsid w:val="00BF603A"/>
    <w:rsid w:val="00BF60C4"/>
    <w:rsid w:val="00BF698A"/>
    <w:rsid w:val="00C0055B"/>
    <w:rsid w:val="00C04661"/>
    <w:rsid w:val="00C04EAA"/>
    <w:rsid w:val="00C04F80"/>
    <w:rsid w:val="00C10414"/>
    <w:rsid w:val="00C10DCA"/>
    <w:rsid w:val="00C12304"/>
    <w:rsid w:val="00C12504"/>
    <w:rsid w:val="00C12CB2"/>
    <w:rsid w:val="00C138FF"/>
    <w:rsid w:val="00C13C37"/>
    <w:rsid w:val="00C171D8"/>
    <w:rsid w:val="00C17E03"/>
    <w:rsid w:val="00C210C5"/>
    <w:rsid w:val="00C250BD"/>
    <w:rsid w:val="00C25225"/>
    <w:rsid w:val="00C255CE"/>
    <w:rsid w:val="00C2622A"/>
    <w:rsid w:val="00C2632A"/>
    <w:rsid w:val="00C269FD"/>
    <w:rsid w:val="00C3105A"/>
    <w:rsid w:val="00C37E0C"/>
    <w:rsid w:val="00C40B17"/>
    <w:rsid w:val="00C4147C"/>
    <w:rsid w:val="00C433E6"/>
    <w:rsid w:val="00C47227"/>
    <w:rsid w:val="00C508BC"/>
    <w:rsid w:val="00C51270"/>
    <w:rsid w:val="00C5295A"/>
    <w:rsid w:val="00C53E46"/>
    <w:rsid w:val="00C57736"/>
    <w:rsid w:val="00C61DAD"/>
    <w:rsid w:val="00C62159"/>
    <w:rsid w:val="00C62FAE"/>
    <w:rsid w:val="00C639F4"/>
    <w:rsid w:val="00C66064"/>
    <w:rsid w:val="00C67FA7"/>
    <w:rsid w:val="00C75922"/>
    <w:rsid w:val="00C767CA"/>
    <w:rsid w:val="00C77026"/>
    <w:rsid w:val="00C80FE4"/>
    <w:rsid w:val="00C83BFA"/>
    <w:rsid w:val="00C83FB7"/>
    <w:rsid w:val="00C850F7"/>
    <w:rsid w:val="00C85DD3"/>
    <w:rsid w:val="00C85F55"/>
    <w:rsid w:val="00C86B3A"/>
    <w:rsid w:val="00C906AD"/>
    <w:rsid w:val="00C91137"/>
    <w:rsid w:val="00C91243"/>
    <w:rsid w:val="00C913C5"/>
    <w:rsid w:val="00C91574"/>
    <w:rsid w:val="00C91AF1"/>
    <w:rsid w:val="00C93EF2"/>
    <w:rsid w:val="00C955B5"/>
    <w:rsid w:val="00C957D0"/>
    <w:rsid w:val="00C95B14"/>
    <w:rsid w:val="00CA20CF"/>
    <w:rsid w:val="00CA2D96"/>
    <w:rsid w:val="00CA31E6"/>
    <w:rsid w:val="00CA43EF"/>
    <w:rsid w:val="00CA498D"/>
    <w:rsid w:val="00CA5FDF"/>
    <w:rsid w:val="00CA6674"/>
    <w:rsid w:val="00CA66CC"/>
    <w:rsid w:val="00CA6CC8"/>
    <w:rsid w:val="00CB04AE"/>
    <w:rsid w:val="00CB2B46"/>
    <w:rsid w:val="00CB2BC6"/>
    <w:rsid w:val="00CB4321"/>
    <w:rsid w:val="00CB6369"/>
    <w:rsid w:val="00CB7227"/>
    <w:rsid w:val="00CB7DA8"/>
    <w:rsid w:val="00CC135E"/>
    <w:rsid w:val="00CC2725"/>
    <w:rsid w:val="00CC3FDE"/>
    <w:rsid w:val="00CC6EAB"/>
    <w:rsid w:val="00CC6FF1"/>
    <w:rsid w:val="00CD09EF"/>
    <w:rsid w:val="00CD3C71"/>
    <w:rsid w:val="00CD5067"/>
    <w:rsid w:val="00CD53F1"/>
    <w:rsid w:val="00CD6074"/>
    <w:rsid w:val="00CD78EA"/>
    <w:rsid w:val="00CE0C2B"/>
    <w:rsid w:val="00CE1A19"/>
    <w:rsid w:val="00CE544F"/>
    <w:rsid w:val="00CE5754"/>
    <w:rsid w:val="00CE5942"/>
    <w:rsid w:val="00CE6511"/>
    <w:rsid w:val="00CE67BC"/>
    <w:rsid w:val="00CE6D53"/>
    <w:rsid w:val="00CE786F"/>
    <w:rsid w:val="00CE79F7"/>
    <w:rsid w:val="00CF152B"/>
    <w:rsid w:val="00CF253D"/>
    <w:rsid w:val="00CF2A23"/>
    <w:rsid w:val="00CF3855"/>
    <w:rsid w:val="00CF47AB"/>
    <w:rsid w:val="00CF55F8"/>
    <w:rsid w:val="00CF6C03"/>
    <w:rsid w:val="00D02E01"/>
    <w:rsid w:val="00D05A4D"/>
    <w:rsid w:val="00D0643E"/>
    <w:rsid w:val="00D104A2"/>
    <w:rsid w:val="00D11677"/>
    <w:rsid w:val="00D12758"/>
    <w:rsid w:val="00D14F20"/>
    <w:rsid w:val="00D16FE9"/>
    <w:rsid w:val="00D2048D"/>
    <w:rsid w:val="00D2069C"/>
    <w:rsid w:val="00D20A3F"/>
    <w:rsid w:val="00D2572E"/>
    <w:rsid w:val="00D2709A"/>
    <w:rsid w:val="00D315CD"/>
    <w:rsid w:val="00D35553"/>
    <w:rsid w:val="00D362F9"/>
    <w:rsid w:val="00D377D7"/>
    <w:rsid w:val="00D40D8C"/>
    <w:rsid w:val="00D4154B"/>
    <w:rsid w:val="00D415BF"/>
    <w:rsid w:val="00D41E77"/>
    <w:rsid w:val="00D41ECE"/>
    <w:rsid w:val="00D433F1"/>
    <w:rsid w:val="00D4707D"/>
    <w:rsid w:val="00D51A46"/>
    <w:rsid w:val="00D52CB7"/>
    <w:rsid w:val="00D53515"/>
    <w:rsid w:val="00D53B3E"/>
    <w:rsid w:val="00D55BFC"/>
    <w:rsid w:val="00D5639C"/>
    <w:rsid w:val="00D56D0C"/>
    <w:rsid w:val="00D6066F"/>
    <w:rsid w:val="00D60743"/>
    <w:rsid w:val="00D648A4"/>
    <w:rsid w:val="00D65EAB"/>
    <w:rsid w:val="00D6737A"/>
    <w:rsid w:val="00D73D50"/>
    <w:rsid w:val="00D74A51"/>
    <w:rsid w:val="00D74CD3"/>
    <w:rsid w:val="00D75993"/>
    <w:rsid w:val="00D760B9"/>
    <w:rsid w:val="00D81627"/>
    <w:rsid w:val="00D8268D"/>
    <w:rsid w:val="00D85CBC"/>
    <w:rsid w:val="00D86090"/>
    <w:rsid w:val="00D90353"/>
    <w:rsid w:val="00D91A8C"/>
    <w:rsid w:val="00D92B16"/>
    <w:rsid w:val="00D92F8C"/>
    <w:rsid w:val="00D93835"/>
    <w:rsid w:val="00D958A6"/>
    <w:rsid w:val="00D95D01"/>
    <w:rsid w:val="00D97296"/>
    <w:rsid w:val="00DA12F6"/>
    <w:rsid w:val="00DA2BE6"/>
    <w:rsid w:val="00DA31EB"/>
    <w:rsid w:val="00DA3BDC"/>
    <w:rsid w:val="00DA66A2"/>
    <w:rsid w:val="00DA78B2"/>
    <w:rsid w:val="00DB0B68"/>
    <w:rsid w:val="00DB2DFD"/>
    <w:rsid w:val="00DB2FA1"/>
    <w:rsid w:val="00DB45D2"/>
    <w:rsid w:val="00DB5049"/>
    <w:rsid w:val="00DB6135"/>
    <w:rsid w:val="00DB661E"/>
    <w:rsid w:val="00DB73C7"/>
    <w:rsid w:val="00DB79F9"/>
    <w:rsid w:val="00DC0415"/>
    <w:rsid w:val="00DC0A68"/>
    <w:rsid w:val="00DC22A5"/>
    <w:rsid w:val="00DC399F"/>
    <w:rsid w:val="00DC56C8"/>
    <w:rsid w:val="00DC5830"/>
    <w:rsid w:val="00DC6281"/>
    <w:rsid w:val="00DD063F"/>
    <w:rsid w:val="00DD2A36"/>
    <w:rsid w:val="00DD3394"/>
    <w:rsid w:val="00DD55A9"/>
    <w:rsid w:val="00DD5C74"/>
    <w:rsid w:val="00DE0177"/>
    <w:rsid w:val="00DE0E06"/>
    <w:rsid w:val="00DE1216"/>
    <w:rsid w:val="00DE12C3"/>
    <w:rsid w:val="00DE1F41"/>
    <w:rsid w:val="00DE2624"/>
    <w:rsid w:val="00DE3E2B"/>
    <w:rsid w:val="00DE677B"/>
    <w:rsid w:val="00DE6951"/>
    <w:rsid w:val="00DE7200"/>
    <w:rsid w:val="00DE7BA5"/>
    <w:rsid w:val="00DE7DD8"/>
    <w:rsid w:val="00DF32AB"/>
    <w:rsid w:val="00DF32E9"/>
    <w:rsid w:val="00DF55B4"/>
    <w:rsid w:val="00DF677B"/>
    <w:rsid w:val="00E00359"/>
    <w:rsid w:val="00E00A79"/>
    <w:rsid w:val="00E00D41"/>
    <w:rsid w:val="00E01A51"/>
    <w:rsid w:val="00E02757"/>
    <w:rsid w:val="00E0368D"/>
    <w:rsid w:val="00E06305"/>
    <w:rsid w:val="00E06DB5"/>
    <w:rsid w:val="00E07F5F"/>
    <w:rsid w:val="00E07F6B"/>
    <w:rsid w:val="00E07FE9"/>
    <w:rsid w:val="00E107B8"/>
    <w:rsid w:val="00E11A31"/>
    <w:rsid w:val="00E11BF7"/>
    <w:rsid w:val="00E11E1B"/>
    <w:rsid w:val="00E12B79"/>
    <w:rsid w:val="00E16376"/>
    <w:rsid w:val="00E16467"/>
    <w:rsid w:val="00E16E7F"/>
    <w:rsid w:val="00E22573"/>
    <w:rsid w:val="00E22C1C"/>
    <w:rsid w:val="00E23954"/>
    <w:rsid w:val="00E242A1"/>
    <w:rsid w:val="00E26228"/>
    <w:rsid w:val="00E344B7"/>
    <w:rsid w:val="00E347A4"/>
    <w:rsid w:val="00E37984"/>
    <w:rsid w:val="00E446BE"/>
    <w:rsid w:val="00E4575C"/>
    <w:rsid w:val="00E46924"/>
    <w:rsid w:val="00E4692A"/>
    <w:rsid w:val="00E47814"/>
    <w:rsid w:val="00E5084F"/>
    <w:rsid w:val="00E5086E"/>
    <w:rsid w:val="00E50BFA"/>
    <w:rsid w:val="00E51615"/>
    <w:rsid w:val="00E5206B"/>
    <w:rsid w:val="00E56A8F"/>
    <w:rsid w:val="00E62321"/>
    <w:rsid w:val="00E6236D"/>
    <w:rsid w:val="00E638B5"/>
    <w:rsid w:val="00E64F62"/>
    <w:rsid w:val="00E6776A"/>
    <w:rsid w:val="00E67C7C"/>
    <w:rsid w:val="00E75EFD"/>
    <w:rsid w:val="00E76D43"/>
    <w:rsid w:val="00E80230"/>
    <w:rsid w:val="00E809F8"/>
    <w:rsid w:val="00E81D86"/>
    <w:rsid w:val="00E8456D"/>
    <w:rsid w:val="00E858E1"/>
    <w:rsid w:val="00E865C1"/>
    <w:rsid w:val="00E87AF9"/>
    <w:rsid w:val="00E903B2"/>
    <w:rsid w:val="00E91572"/>
    <w:rsid w:val="00E91F52"/>
    <w:rsid w:val="00E92C5C"/>
    <w:rsid w:val="00E939EB"/>
    <w:rsid w:val="00E93D55"/>
    <w:rsid w:val="00E94EF7"/>
    <w:rsid w:val="00E951F1"/>
    <w:rsid w:val="00E9552A"/>
    <w:rsid w:val="00E95F1B"/>
    <w:rsid w:val="00E96B4D"/>
    <w:rsid w:val="00E96D4C"/>
    <w:rsid w:val="00E97A17"/>
    <w:rsid w:val="00EA1964"/>
    <w:rsid w:val="00EA2BE6"/>
    <w:rsid w:val="00EA49AE"/>
    <w:rsid w:val="00EA5FDD"/>
    <w:rsid w:val="00EA61DF"/>
    <w:rsid w:val="00EA7E14"/>
    <w:rsid w:val="00EA7E1B"/>
    <w:rsid w:val="00EB03D1"/>
    <w:rsid w:val="00EB1311"/>
    <w:rsid w:val="00EB1FB8"/>
    <w:rsid w:val="00EB20E4"/>
    <w:rsid w:val="00EB34BC"/>
    <w:rsid w:val="00EB39F0"/>
    <w:rsid w:val="00EB3CCF"/>
    <w:rsid w:val="00EB3DA6"/>
    <w:rsid w:val="00EB7474"/>
    <w:rsid w:val="00EC1A00"/>
    <w:rsid w:val="00EC67F8"/>
    <w:rsid w:val="00EC6E79"/>
    <w:rsid w:val="00EC7B22"/>
    <w:rsid w:val="00ED042B"/>
    <w:rsid w:val="00ED0CE6"/>
    <w:rsid w:val="00ED0E27"/>
    <w:rsid w:val="00ED1233"/>
    <w:rsid w:val="00ED14C1"/>
    <w:rsid w:val="00ED2004"/>
    <w:rsid w:val="00ED4DCD"/>
    <w:rsid w:val="00ED59AF"/>
    <w:rsid w:val="00ED65EF"/>
    <w:rsid w:val="00ED6A91"/>
    <w:rsid w:val="00ED6E8A"/>
    <w:rsid w:val="00ED7B08"/>
    <w:rsid w:val="00EE2E5B"/>
    <w:rsid w:val="00EE351C"/>
    <w:rsid w:val="00EE47F1"/>
    <w:rsid w:val="00EE4800"/>
    <w:rsid w:val="00EE76EA"/>
    <w:rsid w:val="00EE7A0D"/>
    <w:rsid w:val="00EF10D2"/>
    <w:rsid w:val="00EF29D9"/>
    <w:rsid w:val="00EF34C7"/>
    <w:rsid w:val="00EF57D3"/>
    <w:rsid w:val="00EF614F"/>
    <w:rsid w:val="00EF7951"/>
    <w:rsid w:val="00EF7AA0"/>
    <w:rsid w:val="00F00367"/>
    <w:rsid w:val="00F00828"/>
    <w:rsid w:val="00F01D0E"/>
    <w:rsid w:val="00F01EEE"/>
    <w:rsid w:val="00F0441A"/>
    <w:rsid w:val="00F05BC4"/>
    <w:rsid w:val="00F06191"/>
    <w:rsid w:val="00F13E95"/>
    <w:rsid w:val="00F13F82"/>
    <w:rsid w:val="00F14406"/>
    <w:rsid w:val="00F16645"/>
    <w:rsid w:val="00F17A6D"/>
    <w:rsid w:val="00F22AA5"/>
    <w:rsid w:val="00F22E73"/>
    <w:rsid w:val="00F23513"/>
    <w:rsid w:val="00F23DA1"/>
    <w:rsid w:val="00F24D31"/>
    <w:rsid w:val="00F25F6B"/>
    <w:rsid w:val="00F26591"/>
    <w:rsid w:val="00F273B0"/>
    <w:rsid w:val="00F320E0"/>
    <w:rsid w:val="00F33662"/>
    <w:rsid w:val="00F34379"/>
    <w:rsid w:val="00F3491D"/>
    <w:rsid w:val="00F36C31"/>
    <w:rsid w:val="00F3759B"/>
    <w:rsid w:val="00F403B9"/>
    <w:rsid w:val="00F40635"/>
    <w:rsid w:val="00F42ACC"/>
    <w:rsid w:val="00F431CA"/>
    <w:rsid w:val="00F43FB4"/>
    <w:rsid w:val="00F442A4"/>
    <w:rsid w:val="00F44CD5"/>
    <w:rsid w:val="00F458C3"/>
    <w:rsid w:val="00F45C29"/>
    <w:rsid w:val="00F4637E"/>
    <w:rsid w:val="00F467A6"/>
    <w:rsid w:val="00F47E5E"/>
    <w:rsid w:val="00F50323"/>
    <w:rsid w:val="00F50DC5"/>
    <w:rsid w:val="00F50E70"/>
    <w:rsid w:val="00F5123B"/>
    <w:rsid w:val="00F519B6"/>
    <w:rsid w:val="00F52D6F"/>
    <w:rsid w:val="00F5337B"/>
    <w:rsid w:val="00F56A0C"/>
    <w:rsid w:val="00F634EB"/>
    <w:rsid w:val="00F63C3D"/>
    <w:rsid w:val="00F65D32"/>
    <w:rsid w:val="00F665F0"/>
    <w:rsid w:val="00F66DCA"/>
    <w:rsid w:val="00F702B1"/>
    <w:rsid w:val="00F7099F"/>
    <w:rsid w:val="00F70F57"/>
    <w:rsid w:val="00F712D3"/>
    <w:rsid w:val="00F72115"/>
    <w:rsid w:val="00F7291B"/>
    <w:rsid w:val="00F734BD"/>
    <w:rsid w:val="00F738F8"/>
    <w:rsid w:val="00F74AEE"/>
    <w:rsid w:val="00F74C31"/>
    <w:rsid w:val="00F7576C"/>
    <w:rsid w:val="00F75CFF"/>
    <w:rsid w:val="00F76005"/>
    <w:rsid w:val="00F77725"/>
    <w:rsid w:val="00F77DE6"/>
    <w:rsid w:val="00F80B10"/>
    <w:rsid w:val="00F80F0B"/>
    <w:rsid w:val="00F81EE1"/>
    <w:rsid w:val="00F82281"/>
    <w:rsid w:val="00F8228C"/>
    <w:rsid w:val="00F82B60"/>
    <w:rsid w:val="00F909A6"/>
    <w:rsid w:val="00F91023"/>
    <w:rsid w:val="00F91C40"/>
    <w:rsid w:val="00F95561"/>
    <w:rsid w:val="00F95FDA"/>
    <w:rsid w:val="00F96267"/>
    <w:rsid w:val="00F9631A"/>
    <w:rsid w:val="00F9749C"/>
    <w:rsid w:val="00F97CC2"/>
    <w:rsid w:val="00FA0917"/>
    <w:rsid w:val="00FA0F27"/>
    <w:rsid w:val="00FA3DA9"/>
    <w:rsid w:val="00FA4607"/>
    <w:rsid w:val="00FA5C17"/>
    <w:rsid w:val="00FB2B96"/>
    <w:rsid w:val="00FB3D17"/>
    <w:rsid w:val="00FB4E4B"/>
    <w:rsid w:val="00FC04CD"/>
    <w:rsid w:val="00FC2406"/>
    <w:rsid w:val="00FC2468"/>
    <w:rsid w:val="00FC286F"/>
    <w:rsid w:val="00FC4A13"/>
    <w:rsid w:val="00FC66B1"/>
    <w:rsid w:val="00FC7BD5"/>
    <w:rsid w:val="00FD3AA5"/>
    <w:rsid w:val="00FD4603"/>
    <w:rsid w:val="00FD528C"/>
    <w:rsid w:val="00FD6F26"/>
    <w:rsid w:val="00FD7583"/>
    <w:rsid w:val="00FE1014"/>
    <w:rsid w:val="00FE19F2"/>
    <w:rsid w:val="00FE1B62"/>
    <w:rsid w:val="00FE48C6"/>
    <w:rsid w:val="00FE4B27"/>
    <w:rsid w:val="00FE596F"/>
    <w:rsid w:val="00FE6A3C"/>
    <w:rsid w:val="00FE7137"/>
    <w:rsid w:val="00FE735C"/>
    <w:rsid w:val="00FF0EB8"/>
    <w:rsid w:val="00FF10B7"/>
    <w:rsid w:val="00FF10E8"/>
    <w:rsid w:val="00FF397D"/>
    <w:rsid w:val="00FF4137"/>
    <w:rsid w:val="00FF59A4"/>
    <w:rsid w:val="00FF5D90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qFormat/>
    <w:rPr>
      <w:sz w:val="22"/>
      <w:szCs w:val="22"/>
      <w:lang w:eastAsia="en-US" w:bidi="en-US"/>
    </w:rPr>
  </w:style>
  <w:style w:type="character" w:styleId="a5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aliases w:val="SJ제목_1,현안_제목_1,List Paragraph Char Char,b1,b1 + Justified,Bullet 11,b1 + Justified1,Bullet 111,b1 + Justified11,lp1,Bullet List,FooterText,numbered,Paragraphe de liste1,zbullet List,OMS List,Heading x1,Figures,Content,Light Grid - Accent 31"/>
    <w:basedOn w:val="a"/>
    <w:uiPriority w:val="34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  <w:style w:type="character" w:customStyle="1" w:styleId="uworddic">
    <w:name w:val="u_word_dic"/>
    <w:basedOn w:val="a0"/>
    <w:rsid w:val="00794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3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8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3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3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8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6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8A96A-91AA-4E9D-848F-2F1C46BCF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2022-09-12T07:13:00Z</dcterms:created>
  <dcterms:modified xsi:type="dcterms:W3CDTF">2022-09-12T08:38:00Z</dcterms:modified>
  <cp:version>0900.0001.01</cp:version>
</cp:coreProperties>
</file>