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5313" w14:textId="77777777" w:rsidR="00A1056E" w:rsidRDefault="00A1056E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97FE1CD" wp14:editId="5A062B7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F093" w14:textId="44F5D70C" w:rsidR="00793350" w:rsidRPr="00793350" w:rsidRDefault="00793350" w:rsidP="00793350">
      <w:pPr>
        <w:shd w:val="clear" w:color="auto" w:fill="FFFFFF"/>
        <w:spacing w:after="0" w:line="240" w:lineRule="auto"/>
        <w:ind w:left="421" w:hangingChars="100" w:hanging="421"/>
        <w:jc w:val="center"/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</w:pPr>
      <w:bookmarkStart w:id="1" w:name="_GoBack"/>
      <w:bookmarkEnd w:id="1"/>
      <w:r w:rsidRPr="00793350">
        <w:rPr>
          <w:rFonts w:ascii="HY견고딕" w:eastAsia="HY견고딕" w:cs="Arial" w:hint="eastAsia"/>
          <w:bCs/>
          <w:spacing w:val="-8"/>
          <w:w w:val="95"/>
          <w:kern w:val="2"/>
          <w:sz w:val="46"/>
          <w:szCs w:val="46"/>
          <w:lang w:eastAsia="ko-KR"/>
        </w:rPr>
        <w:t>SKT, 추석 앞두고 파트너사에</w:t>
      </w:r>
    </w:p>
    <w:p w14:paraId="4C21BA53" w14:textId="77777777" w:rsidR="00793350" w:rsidRDefault="00793350" w:rsidP="00793350">
      <w:pPr>
        <w:shd w:val="clear" w:color="auto" w:fill="FFFFFF"/>
        <w:spacing w:after="0" w:line="240" w:lineRule="auto"/>
        <w:ind w:left="421" w:hangingChars="100" w:hanging="421"/>
        <w:jc w:val="center"/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</w:pPr>
      <w:r w:rsidRPr="00793350">
        <w:rPr>
          <w:rFonts w:ascii="HY견고딕" w:eastAsia="HY견고딕" w:cs="Arial" w:hint="eastAsia"/>
          <w:bCs/>
          <w:spacing w:val="-8"/>
          <w:w w:val="95"/>
          <w:kern w:val="2"/>
          <w:sz w:val="46"/>
          <w:szCs w:val="46"/>
          <w:lang w:eastAsia="ko-KR"/>
        </w:rPr>
        <w:t>1,320억 규모 대금 조기 지급</w:t>
      </w:r>
    </w:p>
    <w:p w14:paraId="12B7353E" w14:textId="11637F71" w:rsidR="00793350" w:rsidRDefault="00A1056E" w:rsidP="00F9750D">
      <w:pPr>
        <w:shd w:val="clear" w:color="auto" w:fill="FFFFFF"/>
        <w:spacing w:after="0" w:line="240" w:lineRule="auto"/>
        <w:ind w:left="228" w:hangingChars="100" w:hanging="228"/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</w:pPr>
      <w:r w:rsidRPr="00FF3708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- </w:t>
      </w:r>
      <w:r w:rsidR="00454E0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793350" w:rsidRPr="00793350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비즈니스 파트너사의 원</w:t>
      </w:r>
      <w:r w:rsidR="00793350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활</w:t>
      </w:r>
      <w:r w:rsidR="00793350" w:rsidRPr="00793350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한 자금 운용 위해 1,320억원 규모 대금 조기 지급</w:t>
      </w:r>
      <w:r w:rsidR="00793350" w:rsidRPr="00793350"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  <w:t xml:space="preserve"> </w:t>
      </w:r>
    </w:p>
    <w:p w14:paraId="447FE2EC" w14:textId="77777777" w:rsidR="00793350" w:rsidRDefault="00F9750D" w:rsidP="00793350">
      <w:pPr>
        <w:shd w:val="clear" w:color="auto" w:fill="FFFFFF"/>
        <w:spacing w:after="0" w:line="240" w:lineRule="auto"/>
        <w:ind w:left="228" w:hangingChars="100" w:hanging="228"/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</w:pPr>
      <w:r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- </w:t>
      </w:r>
      <w:r w:rsidR="00793350" w:rsidRPr="00793350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금리 인상 어려움 겪는 파트너사 위해 ‘동반성장 펀드’ 이자 지원 제도도 강화</w:t>
      </w:r>
    </w:p>
    <w:p w14:paraId="4E9A73A8" w14:textId="0C2FFF88" w:rsidR="00246081" w:rsidRPr="00793350" w:rsidRDefault="00D70FDD" w:rsidP="00793350">
      <w:pPr>
        <w:shd w:val="clear" w:color="auto" w:fill="FFFFFF"/>
        <w:spacing w:after="0" w:line="240" w:lineRule="auto"/>
        <w:ind w:left="220" w:hangingChars="100" w:hanging="220"/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</w:pPr>
      <w:r w:rsidRPr="00E64EC1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 xml:space="preserve">- </w:t>
      </w:r>
      <w:r w:rsidR="00793350" w:rsidRPr="00793350">
        <w:rPr>
          <w:rFonts w:ascii="맑은 고딕" w:hAnsi="맑은 고딕" w:cs="굴림" w:hint="eastAsia"/>
          <w:b/>
          <w:bCs/>
          <w:spacing w:val="-20"/>
          <w:sz w:val="26"/>
          <w:szCs w:val="26"/>
          <w:lang w:eastAsia="ko-KR" w:bidi="ar-SA"/>
        </w:rPr>
        <w:t>ESG 경영 실천 돕고 중대재해 예방 지원하는 등 다채로운 상생 프로그램도 지속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18324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D3D3187" w14:textId="77777777" w:rsidR="002056CA" w:rsidRDefault="002056CA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507BA2E5" w:rsidR="002911A2" w:rsidRPr="0096505E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96505E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96505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93350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96505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933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96505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0FECEF69" w:rsidR="002911A2" w:rsidRPr="0096505E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010C150" w14:textId="4DBA3071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bookmarkStart w:id="2" w:name="_Hlk111104863"/>
      <w:bookmarkEnd w:id="0"/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SK텔레콤(대표이사 사장 유영상, www.sktelecom.com)은 추석을 앞두고 비즈니스 파트너사들이 재정적 부담을 줄일 수 있도록 SK브로드밴드, SK스토아 등 ICT </w:t>
      </w:r>
      <w:proofErr w:type="spellStart"/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Fami-ly</w:t>
      </w:r>
      <w:proofErr w:type="spellEnd"/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와 함께 약 1,320억원 규모의 대금을 연휴 시작 전에 조기 지급할 계획이라고 </w:t>
      </w:r>
      <w:r w:rsidR="00B309AB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 밝혔다.</w:t>
      </w:r>
    </w:p>
    <w:p w14:paraId="4DD50762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089150B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SKT 포함 ICT 패밀리는 네트워크 장비 및 유지보수 업체 등 1,100여 개 중소 파트너사에 약 520억원, 전국 270여개 대리점에 약 800억원을 조기 지급한다. </w:t>
      </w:r>
    </w:p>
    <w:p w14:paraId="25F903B1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D0F55B9" w14:textId="5041F79C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SKT는 코로나19 상황에서도 서비스 품질 유지에 만전을 기해온 네트워크 장비 및 유지보수, 서비스 용역 등을 담당하는 중소 비즈니스 파트너들이 명절을 앞두고 자금을 원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활</w:t>
      </w: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히 운용하는데 도움을 주기 위해 대금 조기 지급을 결정했다고 밝혔다. 이를 통해 올해 SKT가 중소 협력사 대상 조기 지급한 대금 규모는 4,800억원에 달한다.</w:t>
      </w:r>
    </w:p>
    <w:p w14:paraId="305876EF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CD76D04" w14:textId="4A06B551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또한 SKT는 최근 급격한 경기 하락과 금리인상 등으로 재무 부담이 커진 중소협력사들의 재무 부담 경감에 도움을 주기 위해 동반성장펀드를 통한 우수협력사 대출 이자 지원 금리폭도 기존 보다 0.93%p 상향해 운영하고 있다.</w:t>
      </w:r>
    </w:p>
    <w:p w14:paraId="7F7E0326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04BBAB3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동방성장펀드는 SKT가 기금을 출연해 은행에 예치하면 예치금에 대한 이자를 활용해 비즈니스 파트너사의 대출 금리 인하와 긴급 자금 대출을 지원하는 방식으로 운영되고 있다.</w:t>
      </w:r>
    </w:p>
    <w:p w14:paraId="14461C1A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0B0D853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특히 SKT는 비즈니스 파트너사와 함께 성장하기 위해 무상 ESG 진단을 제공하고 'ESG 행복 </w:t>
      </w:r>
      <w:proofErr w:type="spellStart"/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플로깅</w:t>
      </w:r>
      <w:proofErr w:type="spellEnd"/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*'을 함께하는 등 ESG 경영 실천을 돕고 중대재해 예방을 위한 실천 방안 등 중대재해처벌법 대응 관련 컨설팅도 지원하고 있다.</w:t>
      </w:r>
    </w:p>
    <w:p w14:paraId="7B67E1E8" w14:textId="21B06B4D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*</w:t>
      </w:r>
      <w:r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 w:rsidRPr="00793350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조깅을 하면서 동시에 쓰레기를 줍는 운동</w:t>
      </w:r>
    </w:p>
    <w:p w14:paraId="5B5287DA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83298BB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이와 함께 ▲중소기업 '대금지급바로' 프로그램 ▲산업 혁신 컨설팅 ▲비즈니스 파트너사 온라인 채용관 등 다양한 동반성장 활동도 꾸준히 진행 중이다.  </w:t>
      </w:r>
    </w:p>
    <w:p w14:paraId="1819EBF1" w14:textId="77777777" w:rsidR="00793350" w:rsidRPr="00793350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3350B54" w14:textId="357D4442" w:rsidR="0098740C" w:rsidRDefault="00793350" w:rsidP="007933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김진원 SKT CFO(최고 재무 책임자)는 "</w:t>
      </w:r>
      <w:proofErr w:type="spellStart"/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팬데믹</w:t>
      </w:r>
      <w:proofErr w:type="spellEnd"/>
      <w:r w:rsidRPr="0079335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장기화로 힘든 사업 환경에서도 최고의 서비스를 제공하기 위해 힘쓰는 협력사들과 함께 성장하기 위한 다양한 상생 협력을 지속 실천해 나갈 것"이라고 밝혔다.</w:t>
      </w:r>
    </w:p>
    <w:p w14:paraId="49C1818F" w14:textId="77777777" w:rsidR="00B944F7" w:rsidRPr="00947133" w:rsidRDefault="00B944F7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17275833" w:rsidR="00F909A6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 :</w:t>
      </w:r>
      <w:proofErr w:type="gramEnd"/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EC187B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471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0D45CA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471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</w:t>
      </w:r>
      <w:r w:rsidR="009471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385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4)</w:t>
      </w:r>
    </w:p>
    <w:p w14:paraId="54CBB182" w14:textId="77777777" w:rsidR="00793350" w:rsidRDefault="00793350" w:rsidP="00793350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</w:pPr>
    </w:p>
    <w:p w14:paraId="2565B613" w14:textId="77777777" w:rsidR="00793350" w:rsidRDefault="00793350" w:rsidP="00793350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bookmarkEnd w:id="2"/>
    <w:p w14:paraId="08A9ACA1" w14:textId="77777777" w:rsidR="00E2559F" w:rsidRPr="00132B41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6390" w14:textId="77777777" w:rsidR="00905FD6" w:rsidRDefault="00905FD6">
      <w:pPr>
        <w:spacing w:after="0" w:line="240" w:lineRule="auto"/>
      </w:pPr>
      <w:r>
        <w:separator/>
      </w:r>
    </w:p>
  </w:endnote>
  <w:endnote w:type="continuationSeparator" w:id="0">
    <w:p w14:paraId="2436D63E" w14:textId="77777777" w:rsidR="00905FD6" w:rsidRDefault="00905FD6">
      <w:pPr>
        <w:spacing w:after="0" w:line="240" w:lineRule="auto"/>
      </w:pPr>
      <w:r>
        <w:continuationSeparator/>
      </w:r>
    </w:p>
  </w:endnote>
  <w:endnote w:type="continuationNotice" w:id="1">
    <w:p w14:paraId="4E2B56BF" w14:textId="77777777" w:rsidR="00905FD6" w:rsidRDefault="00905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7923E02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CE46E" wp14:editId="440FECC8">
          <wp:simplePos x="0" y="0"/>
          <wp:positionH relativeFrom="margin">
            <wp:posOffset>4678325</wp:posOffset>
          </wp:positionH>
          <wp:positionV relativeFrom="paragraph">
            <wp:posOffset>-63796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8F03" w14:textId="77777777" w:rsidR="00905FD6" w:rsidRDefault="00905FD6">
      <w:pPr>
        <w:spacing w:after="0" w:line="240" w:lineRule="auto"/>
      </w:pPr>
      <w:r>
        <w:separator/>
      </w:r>
    </w:p>
  </w:footnote>
  <w:footnote w:type="continuationSeparator" w:id="0">
    <w:p w14:paraId="2629F384" w14:textId="77777777" w:rsidR="00905FD6" w:rsidRDefault="00905FD6">
      <w:pPr>
        <w:spacing w:after="0" w:line="240" w:lineRule="auto"/>
      </w:pPr>
      <w:r>
        <w:continuationSeparator/>
      </w:r>
    </w:p>
  </w:footnote>
  <w:footnote w:type="continuationNotice" w:id="1">
    <w:p w14:paraId="07D2C17C" w14:textId="77777777" w:rsidR="00905FD6" w:rsidRDefault="00905F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EC4"/>
    <w:rsid w:val="00023D81"/>
    <w:rsid w:val="000240EF"/>
    <w:rsid w:val="0003072F"/>
    <w:rsid w:val="00032C14"/>
    <w:rsid w:val="00033834"/>
    <w:rsid w:val="000338A0"/>
    <w:rsid w:val="00035077"/>
    <w:rsid w:val="00035259"/>
    <w:rsid w:val="00035336"/>
    <w:rsid w:val="00037A2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5EEF"/>
    <w:rsid w:val="00097701"/>
    <w:rsid w:val="00097EF1"/>
    <w:rsid w:val="000A01DF"/>
    <w:rsid w:val="000A2C53"/>
    <w:rsid w:val="000A44F4"/>
    <w:rsid w:val="000A7E79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3A5"/>
    <w:rsid w:val="000E7750"/>
    <w:rsid w:val="000F0D9E"/>
    <w:rsid w:val="000F3464"/>
    <w:rsid w:val="000F5E73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50517"/>
    <w:rsid w:val="00151939"/>
    <w:rsid w:val="00151D95"/>
    <w:rsid w:val="001527DE"/>
    <w:rsid w:val="001558AE"/>
    <w:rsid w:val="00156ACB"/>
    <w:rsid w:val="001577A6"/>
    <w:rsid w:val="00157B60"/>
    <w:rsid w:val="00157BA9"/>
    <w:rsid w:val="00160E1B"/>
    <w:rsid w:val="00163A9F"/>
    <w:rsid w:val="00163E2B"/>
    <w:rsid w:val="00165118"/>
    <w:rsid w:val="001655DF"/>
    <w:rsid w:val="0016588D"/>
    <w:rsid w:val="001658AC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5029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889"/>
    <w:rsid w:val="002009C5"/>
    <w:rsid w:val="00201639"/>
    <w:rsid w:val="00202A63"/>
    <w:rsid w:val="002040BD"/>
    <w:rsid w:val="002056CA"/>
    <w:rsid w:val="0020685E"/>
    <w:rsid w:val="00210214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E61"/>
    <w:rsid w:val="0023603D"/>
    <w:rsid w:val="00240B8F"/>
    <w:rsid w:val="00240E91"/>
    <w:rsid w:val="0024105E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2C67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4300"/>
    <w:rsid w:val="002E53C7"/>
    <w:rsid w:val="002E7D0D"/>
    <w:rsid w:val="002F05E0"/>
    <w:rsid w:val="002F05E9"/>
    <w:rsid w:val="002F167C"/>
    <w:rsid w:val="002F1CA8"/>
    <w:rsid w:val="002F280F"/>
    <w:rsid w:val="002F2A42"/>
    <w:rsid w:val="002F43A5"/>
    <w:rsid w:val="002F4522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3A7D"/>
    <w:rsid w:val="003441FE"/>
    <w:rsid w:val="003446AC"/>
    <w:rsid w:val="00344FC5"/>
    <w:rsid w:val="00345674"/>
    <w:rsid w:val="00345F42"/>
    <w:rsid w:val="0034621C"/>
    <w:rsid w:val="003477C0"/>
    <w:rsid w:val="003479A3"/>
    <w:rsid w:val="00351087"/>
    <w:rsid w:val="003510FD"/>
    <w:rsid w:val="00351827"/>
    <w:rsid w:val="00353B52"/>
    <w:rsid w:val="00353D3A"/>
    <w:rsid w:val="00354CD7"/>
    <w:rsid w:val="00357C35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F27"/>
    <w:rsid w:val="003856D7"/>
    <w:rsid w:val="00385D7C"/>
    <w:rsid w:val="00386A40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D0A2E"/>
    <w:rsid w:val="003D0C5C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0D57"/>
    <w:rsid w:val="00401339"/>
    <w:rsid w:val="00401868"/>
    <w:rsid w:val="00404E39"/>
    <w:rsid w:val="00405AC0"/>
    <w:rsid w:val="00406EFB"/>
    <w:rsid w:val="004107BF"/>
    <w:rsid w:val="00411195"/>
    <w:rsid w:val="00412C47"/>
    <w:rsid w:val="0041382A"/>
    <w:rsid w:val="00414546"/>
    <w:rsid w:val="00420952"/>
    <w:rsid w:val="00422068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4E0A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1C7A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601A"/>
    <w:rsid w:val="004C0A4F"/>
    <w:rsid w:val="004C2A1D"/>
    <w:rsid w:val="004C2EE4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63BE"/>
    <w:rsid w:val="004E6716"/>
    <w:rsid w:val="004E75D5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1D26"/>
    <w:rsid w:val="00502E06"/>
    <w:rsid w:val="00502EEC"/>
    <w:rsid w:val="0050475D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48E"/>
    <w:rsid w:val="00531D48"/>
    <w:rsid w:val="00534642"/>
    <w:rsid w:val="00535860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9FC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33DB"/>
    <w:rsid w:val="0060340E"/>
    <w:rsid w:val="006048A1"/>
    <w:rsid w:val="00605534"/>
    <w:rsid w:val="0061231F"/>
    <w:rsid w:val="0061311C"/>
    <w:rsid w:val="006135A6"/>
    <w:rsid w:val="00614392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DEE"/>
    <w:rsid w:val="00651A58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D5D"/>
    <w:rsid w:val="00682DDF"/>
    <w:rsid w:val="00682EF3"/>
    <w:rsid w:val="006830A9"/>
    <w:rsid w:val="0068684D"/>
    <w:rsid w:val="00686C63"/>
    <w:rsid w:val="00687A40"/>
    <w:rsid w:val="00687B8B"/>
    <w:rsid w:val="00690401"/>
    <w:rsid w:val="00691515"/>
    <w:rsid w:val="006917A1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6BA1"/>
    <w:rsid w:val="006E7386"/>
    <w:rsid w:val="006E7744"/>
    <w:rsid w:val="006E7786"/>
    <w:rsid w:val="006E7854"/>
    <w:rsid w:val="006F0FBD"/>
    <w:rsid w:val="006F10AB"/>
    <w:rsid w:val="006F3193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73A9"/>
    <w:rsid w:val="00727594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4862"/>
    <w:rsid w:val="0075487A"/>
    <w:rsid w:val="00755414"/>
    <w:rsid w:val="007579BF"/>
    <w:rsid w:val="00757ECB"/>
    <w:rsid w:val="00760244"/>
    <w:rsid w:val="00762A77"/>
    <w:rsid w:val="00763055"/>
    <w:rsid w:val="00765294"/>
    <w:rsid w:val="007659C5"/>
    <w:rsid w:val="00765F3B"/>
    <w:rsid w:val="00766435"/>
    <w:rsid w:val="00767F97"/>
    <w:rsid w:val="00771051"/>
    <w:rsid w:val="00775189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3350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103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676B"/>
    <w:rsid w:val="008B029F"/>
    <w:rsid w:val="008B1398"/>
    <w:rsid w:val="008B1E73"/>
    <w:rsid w:val="008B2294"/>
    <w:rsid w:val="008B2C75"/>
    <w:rsid w:val="008B346C"/>
    <w:rsid w:val="008B4FF2"/>
    <w:rsid w:val="008B580C"/>
    <w:rsid w:val="008B6898"/>
    <w:rsid w:val="008C0605"/>
    <w:rsid w:val="008C25E9"/>
    <w:rsid w:val="008C357E"/>
    <w:rsid w:val="008C5F47"/>
    <w:rsid w:val="008C7E15"/>
    <w:rsid w:val="008D27BA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5FD6"/>
    <w:rsid w:val="0091135A"/>
    <w:rsid w:val="00911ABE"/>
    <w:rsid w:val="00911AC0"/>
    <w:rsid w:val="009123B5"/>
    <w:rsid w:val="00913E72"/>
    <w:rsid w:val="00914057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42F3"/>
    <w:rsid w:val="00935D6A"/>
    <w:rsid w:val="009361F0"/>
    <w:rsid w:val="00936684"/>
    <w:rsid w:val="00936C27"/>
    <w:rsid w:val="00936C56"/>
    <w:rsid w:val="00936F4E"/>
    <w:rsid w:val="0093738B"/>
    <w:rsid w:val="009404FA"/>
    <w:rsid w:val="009432AB"/>
    <w:rsid w:val="00944559"/>
    <w:rsid w:val="009466FC"/>
    <w:rsid w:val="00946CE6"/>
    <w:rsid w:val="00947133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5859"/>
    <w:rsid w:val="009668DF"/>
    <w:rsid w:val="00966958"/>
    <w:rsid w:val="00972B2F"/>
    <w:rsid w:val="00972D2E"/>
    <w:rsid w:val="00974E33"/>
    <w:rsid w:val="009768F4"/>
    <w:rsid w:val="009773EE"/>
    <w:rsid w:val="00980193"/>
    <w:rsid w:val="00981496"/>
    <w:rsid w:val="009839F6"/>
    <w:rsid w:val="00984F3D"/>
    <w:rsid w:val="00986A90"/>
    <w:rsid w:val="0098740C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F1C10"/>
    <w:rsid w:val="009F257F"/>
    <w:rsid w:val="009F2772"/>
    <w:rsid w:val="009F5A65"/>
    <w:rsid w:val="00A02C08"/>
    <w:rsid w:val="00A0400D"/>
    <w:rsid w:val="00A0527E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5231"/>
    <w:rsid w:val="00A86D9C"/>
    <w:rsid w:val="00A90410"/>
    <w:rsid w:val="00A920ED"/>
    <w:rsid w:val="00A92D13"/>
    <w:rsid w:val="00A94F70"/>
    <w:rsid w:val="00A96E50"/>
    <w:rsid w:val="00A97C5F"/>
    <w:rsid w:val="00AA0146"/>
    <w:rsid w:val="00AA08B5"/>
    <w:rsid w:val="00AA1FA8"/>
    <w:rsid w:val="00AA6342"/>
    <w:rsid w:val="00AB1BD6"/>
    <w:rsid w:val="00AB394E"/>
    <w:rsid w:val="00AB5C88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9AB"/>
    <w:rsid w:val="00B30E17"/>
    <w:rsid w:val="00B31EAD"/>
    <w:rsid w:val="00B329CF"/>
    <w:rsid w:val="00B3522E"/>
    <w:rsid w:val="00B36CB3"/>
    <w:rsid w:val="00B37F19"/>
    <w:rsid w:val="00B41D59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2D20"/>
    <w:rsid w:val="00B944F7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29E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25D9"/>
    <w:rsid w:val="00C35187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76E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0896"/>
    <w:rsid w:val="00D5280F"/>
    <w:rsid w:val="00D52CB7"/>
    <w:rsid w:val="00D53515"/>
    <w:rsid w:val="00D55C70"/>
    <w:rsid w:val="00D5639C"/>
    <w:rsid w:val="00D56D0C"/>
    <w:rsid w:val="00D6066F"/>
    <w:rsid w:val="00D60743"/>
    <w:rsid w:val="00D648A4"/>
    <w:rsid w:val="00D6737A"/>
    <w:rsid w:val="00D70FDD"/>
    <w:rsid w:val="00D7344A"/>
    <w:rsid w:val="00D73D75"/>
    <w:rsid w:val="00D74A51"/>
    <w:rsid w:val="00D74CD3"/>
    <w:rsid w:val="00D75993"/>
    <w:rsid w:val="00D80010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A79"/>
    <w:rsid w:val="00E00AAF"/>
    <w:rsid w:val="00E00D41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3662"/>
    <w:rsid w:val="00F34379"/>
    <w:rsid w:val="00F3491D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679B4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41DC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01C"/>
    <w:rsid w:val="00F9749C"/>
    <w:rsid w:val="00F9750D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45DE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210"/>
    <w:rsid w:val="00FE39CE"/>
    <w:rsid w:val="00FE436F"/>
    <w:rsid w:val="00FE48C6"/>
    <w:rsid w:val="00FE4B27"/>
    <w:rsid w:val="00FE596F"/>
    <w:rsid w:val="00FE6B59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5D55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2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5237C-1C1B-4792-B872-64FCC886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2022-09-01T02:14:00Z</dcterms:created>
  <dcterms:modified xsi:type="dcterms:W3CDTF">2022-09-01T03:54:00Z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